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85A46" w14:textId="77777777" w:rsidR="004523EF" w:rsidRDefault="004523EF">
      <w:pPr>
        <w:widowControl/>
        <w:autoSpaceDE/>
        <w:autoSpaceDN/>
        <w:adjustRightInd/>
        <w:rPr>
          <w:rFonts w:ascii="Calibri" w:hAnsi="Calibri"/>
          <w:noProof/>
          <w:sz w:val="36"/>
          <w:szCs w:val="36"/>
        </w:rPr>
      </w:pPr>
      <w:r>
        <w:rPr>
          <w:rFonts w:ascii="Calibri" w:hAnsi="Calibri"/>
          <w:noProof/>
          <w:sz w:val="36"/>
          <w:szCs w:val="36"/>
        </w:rPr>
        <w:drawing>
          <wp:inline distT="0" distB="0" distL="0" distR="0" wp14:anchorId="78084EAF" wp14:editId="71BF75A0">
            <wp:extent cx="6723902" cy="2761494"/>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lor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23902" cy="2761494"/>
                    </a:xfrm>
                    <a:prstGeom prst="rect">
                      <a:avLst/>
                    </a:prstGeom>
                  </pic:spPr>
                </pic:pic>
              </a:graphicData>
            </a:graphic>
          </wp:inline>
        </w:drawing>
      </w:r>
    </w:p>
    <w:p w14:paraId="79E5DA98" w14:textId="77777777" w:rsidR="004523EF" w:rsidRDefault="004523EF">
      <w:pPr>
        <w:widowControl/>
        <w:autoSpaceDE/>
        <w:autoSpaceDN/>
        <w:adjustRightInd/>
        <w:rPr>
          <w:rFonts w:ascii="Calibri" w:hAnsi="Calibri"/>
          <w:noProof/>
          <w:sz w:val="36"/>
          <w:szCs w:val="36"/>
        </w:rPr>
      </w:pPr>
    </w:p>
    <w:p w14:paraId="01FFFD06" w14:textId="77777777" w:rsidR="004523EF" w:rsidRDefault="004523EF">
      <w:pPr>
        <w:widowControl/>
        <w:autoSpaceDE/>
        <w:autoSpaceDN/>
        <w:adjustRightInd/>
        <w:rPr>
          <w:rFonts w:ascii="Calibri" w:hAnsi="Calibri"/>
          <w:noProof/>
          <w:sz w:val="36"/>
          <w:szCs w:val="36"/>
        </w:rPr>
      </w:pPr>
    </w:p>
    <w:p w14:paraId="549A6FC6" w14:textId="77777777" w:rsidR="004523EF" w:rsidRDefault="004523EF">
      <w:pPr>
        <w:widowControl/>
        <w:autoSpaceDE/>
        <w:autoSpaceDN/>
        <w:adjustRightInd/>
        <w:rPr>
          <w:rFonts w:ascii="Calibri" w:hAnsi="Calibri"/>
          <w:noProof/>
          <w:sz w:val="36"/>
          <w:szCs w:val="36"/>
        </w:rPr>
      </w:pPr>
    </w:p>
    <w:p w14:paraId="43BED94C" w14:textId="77777777" w:rsidR="004523EF" w:rsidRPr="00010B9D" w:rsidRDefault="004523EF" w:rsidP="004523EF">
      <w:pPr>
        <w:keepLines/>
        <w:widowControl/>
        <w:tabs>
          <w:tab w:val="left" w:pos="-720"/>
          <w:tab w:val="left" w:pos="0"/>
          <w:tab w:val="left" w:pos="720"/>
          <w:tab w:val="left" w:pos="1440"/>
          <w:tab w:val="left" w:pos="2880"/>
          <w:tab w:val="left" w:pos="4320"/>
          <w:tab w:val="left" w:pos="5760"/>
        </w:tabs>
        <w:jc w:val="center"/>
        <w:rPr>
          <w:rFonts w:ascii="Calibri" w:hAnsi="Calibri"/>
          <w:sz w:val="36"/>
          <w:szCs w:val="36"/>
        </w:rPr>
      </w:pPr>
      <w:r w:rsidRPr="00010B9D">
        <w:rPr>
          <w:rFonts w:ascii="Calibri" w:hAnsi="Calibri"/>
          <w:b/>
          <w:bCs/>
          <w:sz w:val="36"/>
          <w:szCs w:val="36"/>
          <w:u w:val="single"/>
        </w:rPr>
        <w:t>BENEFITS AND RESOURCES FOR THE BLIND AND</w:t>
      </w:r>
    </w:p>
    <w:p w14:paraId="0BA30557" w14:textId="77777777" w:rsidR="004523EF" w:rsidRPr="00010B9D" w:rsidRDefault="004523EF" w:rsidP="004523EF">
      <w:pPr>
        <w:keepLines/>
        <w:widowControl/>
        <w:tabs>
          <w:tab w:val="left" w:pos="-720"/>
          <w:tab w:val="left" w:pos="0"/>
          <w:tab w:val="left" w:pos="720"/>
          <w:tab w:val="left" w:pos="1440"/>
          <w:tab w:val="left" w:pos="2880"/>
          <w:tab w:val="left" w:pos="4320"/>
          <w:tab w:val="left" w:pos="5760"/>
        </w:tabs>
        <w:jc w:val="center"/>
        <w:rPr>
          <w:rFonts w:ascii="Calibri" w:hAnsi="Calibri"/>
          <w:sz w:val="36"/>
          <w:szCs w:val="36"/>
        </w:rPr>
      </w:pPr>
      <w:r w:rsidRPr="00010B9D">
        <w:rPr>
          <w:rFonts w:ascii="Calibri" w:hAnsi="Calibri"/>
          <w:b/>
          <w:bCs/>
          <w:sz w:val="36"/>
          <w:szCs w:val="36"/>
          <w:u w:val="single"/>
        </w:rPr>
        <w:t>VISUALLY IMPAIRED</w:t>
      </w:r>
    </w:p>
    <w:p w14:paraId="672A6659" w14:textId="763C145B" w:rsidR="004523EF" w:rsidRDefault="004523EF" w:rsidP="004523EF">
      <w:pPr>
        <w:widowControl/>
        <w:autoSpaceDE/>
        <w:autoSpaceDN/>
        <w:adjustRightInd/>
        <w:jc w:val="center"/>
        <w:rPr>
          <w:rFonts w:ascii="Calibri" w:hAnsi="Calibri"/>
          <w:noProof/>
          <w:sz w:val="36"/>
          <w:szCs w:val="36"/>
        </w:rPr>
      </w:pPr>
      <w:bookmarkStart w:id="0" w:name="_GoBack"/>
      <w:bookmarkEnd w:id="0"/>
      <w:r>
        <w:rPr>
          <w:rFonts w:ascii="Calibri" w:hAnsi="Calibri"/>
          <w:noProof/>
          <w:sz w:val="36"/>
          <w:szCs w:val="36"/>
        </w:rPr>
        <w:br w:type="page"/>
      </w:r>
    </w:p>
    <w:p w14:paraId="5ED3E11D" w14:textId="77777777" w:rsidR="00A431E4" w:rsidRPr="00010B9D" w:rsidRDefault="00A431E4" w:rsidP="005B1778">
      <w:pPr>
        <w:keepLines/>
        <w:widowControl/>
        <w:tabs>
          <w:tab w:val="left" w:pos="-720"/>
          <w:tab w:val="left" w:pos="0"/>
          <w:tab w:val="left" w:pos="720"/>
          <w:tab w:val="left" w:pos="1440"/>
          <w:tab w:val="left" w:pos="2880"/>
          <w:tab w:val="left" w:pos="4320"/>
          <w:tab w:val="left" w:pos="5760"/>
        </w:tabs>
        <w:jc w:val="center"/>
        <w:rPr>
          <w:rFonts w:ascii="Calibri" w:hAnsi="Calibri"/>
          <w:sz w:val="36"/>
          <w:szCs w:val="36"/>
        </w:rPr>
      </w:pPr>
    </w:p>
    <w:p w14:paraId="4E4A6B45" w14:textId="77777777" w:rsidR="00E75298" w:rsidRDefault="00E75298" w:rsidP="005B1778">
      <w:pPr>
        <w:keepLines/>
        <w:widowControl/>
        <w:tabs>
          <w:tab w:val="left" w:pos="-720"/>
          <w:tab w:val="left" w:pos="0"/>
          <w:tab w:val="left" w:pos="720"/>
          <w:tab w:val="left" w:pos="1440"/>
          <w:tab w:val="left" w:pos="2880"/>
          <w:tab w:val="left" w:pos="4320"/>
          <w:tab w:val="left" w:pos="5760"/>
        </w:tabs>
        <w:jc w:val="center"/>
        <w:rPr>
          <w:rFonts w:ascii="Calibri" w:hAnsi="Calibri"/>
          <w:b/>
          <w:bCs/>
          <w:sz w:val="36"/>
          <w:szCs w:val="36"/>
          <w:u w:val="single"/>
        </w:rPr>
      </w:pPr>
    </w:p>
    <w:p w14:paraId="0A37501D" w14:textId="77777777" w:rsidR="00A431E4" w:rsidRPr="00010B9D" w:rsidRDefault="00A431E4" w:rsidP="005B1778">
      <w:pPr>
        <w:keepLines/>
        <w:widowControl/>
        <w:tabs>
          <w:tab w:val="left" w:pos="-720"/>
          <w:tab w:val="left" w:pos="0"/>
          <w:tab w:val="left" w:pos="720"/>
          <w:tab w:val="left" w:pos="1440"/>
          <w:tab w:val="left" w:pos="2880"/>
          <w:tab w:val="left" w:pos="4320"/>
          <w:tab w:val="left" w:pos="5760"/>
        </w:tabs>
        <w:jc w:val="center"/>
        <w:rPr>
          <w:rFonts w:ascii="Calibri" w:hAnsi="Calibri"/>
          <w:sz w:val="36"/>
          <w:szCs w:val="36"/>
        </w:rPr>
      </w:pPr>
    </w:p>
    <w:p w14:paraId="6D222830"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u w:val="single"/>
        </w:rPr>
        <w:t>AMERICANS with DISABILITIES ACT (ADA)</w:t>
      </w:r>
    </w:p>
    <w:p w14:paraId="5DAB6C7B"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6B4F97C3"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The American with Disabilities Act (ADA) prohibits discrimination against people with disabilities concerning employment, public services, public accommodations and commercial facilities run by private entities, and telecommunications.  ADA's objective is to ensure people with disabilities equal opportunity and access to jobs, goods and services.  The ADA can be contacted at 202</w:t>
      </w:r>
      <w:r w:rsidRPr="00010B9D">
        <w:rPr>
          <w:rFonts w:ascii="Calibri" w:hAnsi="Calibri"/>
          <w:sz w:val="36"/>
          <w:szCs w:val="36"/>
        </w:rPr>
        <w:noBreakHyphen/>
        <w:t>514</w:t>
      </w:r>
      <w:r w:rsidRPr="00010B9D">
        <w:rPr>
          <w:rFonts w:ascii="Calibri" w:hAnsi="Calibri"/>
          <w:sz w:val="36"/>
          <w:szCs w:val="36"/>
        </w:rPr>
        <w:noBreakHyphen/>
        <w:t>0301.</w:t>
      </w:r>
    </w:p>
    <w:p w14:paraId="02EB378F"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36062857"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u w:val="single"/>
        </w:rPr>
        <w:t>AGENCIES SERVING THE BLIND AND VISUALLY IMPAIRED</w:t>
      </w:r>
    </w:p>
    <w:p w14:paraId="6A05A809"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0602BAE9" w14:textId="77777777" w:rsidR="00A431E4" w:rsidRPr="00421457"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36"/>
          <w:szCs w:val="36"/>
        </w:rPr>
      </w:pPr>
      <w:r w:rsidRPr="00010B9D">
        <w:rPr>
          <w:rFonts w:ascii="Calibri" w:hAnsi="Calibri"/>
          <w:b/>
          <w:bCs/>
          <w:sz w:val="36"/>
          <w:szCs w:val="36"/>
        </w:rPr>
        <w:t>Tampa Lighthouse for the Blind</w:t>
      </w:r>
      <w:r w:rsidRPr="00010B9D">
        <w:rPr>
          <w:rFonts w:ascii="Calibri" w:hAnsi="Calibri"/>
          <w:sz w:val="36"/>
          <w:szCs w:val="36"/>
        </w:rPr>
        <w:t xml:space="preserve"> </w:t>
      </w:r>
      <w:r w:rsidR="00421457" w:rsidRPr="00421457">
        <w:rPr>
          <w:rFonts w:ascii="Calibri" w:hAnsi="Calibri"/>
          <w:b/>
          <w:sz w:val="36"/>
          <w:szCs w:val="36"/>
        </w:rPr>
        <w:t>dba Lighthouse for the Blind &amp; Low Vision</w:t>
      </w:r>
    </w:p>
    <w:p w14:paraId="2759E863"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1106 West Platt Street</w:t>
      </w:r>
      <w:r w:rsidR="00A95735">
        <w:rPr>
          <w:rFonts w:ascii="Calibri" w:hAnsi="Calibri"/>
          <w:sz w:val="36"/>
          <w:szCs w:val="36"/>
        </w:rPr>
        <w:tab/>
      </w:r>
      <w:r w:rsidR="00A95735">
        <w:rPr>
          <w:rFonts w:ascii="Calibri" w:hAnsi="Calibri"/>
          <w:sz w:val="36"/>
          <w:szCs w:val="36"/>
        </w:rPr>
        <w:tab/>
        <w:t>206 Avenue D NW</w:t>
      </w:r>
    </w:p>
    <w:p w14:paraId="520A0DE6"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Tampa, FL 33606</w:t>
      </w:r>
      <w:r w:rsidR="00A95735">
        <w:rPr>
          <w:rFonts w:ascii="Calibri" w:hAnsi="Calibri"/>
          <w:sz w:val="36"/>
          <w:szCs w:val="36"/>
        </w:rPr>
        <w:tab/>
      </w:r>
      <w:r w:rsidR="00A95735">
        <w:rPr>
          <w:rFonts w:ascii="Calibri" w:hAnsi="Calibri"/>
          <w:sz w:val="36"/>
          <w:szCs w:val="36"/>
        </w:rPr>
        <w:tab/>
      </w:r>
      <w:r w:rsidR="00A95735">
        <w:rPr>
          <w:rFonts w:ascii="Calibri" w:hAnsi="Calibri"/>
          <w:sz w:val="36"/>
          <w:szCs w:val="36"/>
        </w:rPr>
        <w:tab/>
        <w:t>Winter Haven, FL</w:t>
      </w:r>
    </w:p>
    <w:p w14:paraId="3DE159D8"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(813) 251</w:t>
      </w:r>
      <w:r w:rsidRPr="00010B9D">
        <w:rPr>
          <w:rFonts w:ascii="Calibri" w:hAnsi="Calibri"/>
          <w:sz w:val="36"/>
          <w:szCs w:val="36"/>
        </w:rPr>
        <w:noBreakHyphen/>
        <w:t>2407</w:t>
      </w:r>
      <w:r w:rsidR="00A95735">
        <w:rPr>
          <w:rFonts w:ascii="Calibri" w:hAnsi="Calibri"/>
          <w:sz w:val="36"/>
          <w:szCs w:val="36"/>
        </w:rPr>
        <w:tab/>
      </w:r>
      <w:r w:rsidR="00A95735">
        <w:rPr>
          <w:rFonts w:ascii="Calibri" w:hAnsi="Calibri"/>
          <w:sz w:val="36"/>
          <w:szCs w:val="36"/>
        </w:rPr>
        <w:tab/>
      </w:r>
      <w:r w:rsidR="00A95735">
        <w:rPr>
          <w:rFonts w:ascii="Calibri" w:hAnsi="Calibri"/>
          <w:sz w:val="36"/>
          <w:szCs w:val="36"/>
        </w:rPr>
        <w:tab/>
        <w:t>863-299-3633</w:t>
      </w:r>
    </w:p>
    <w:p w14:paraId="08218DBF"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FAX (813) 254</w:t>
      </w:r>
      <w:r w:rsidRPr="00010B9D">
        <w:rPr>
          <w:rFonts w:ascii="Calibri" w:hAnsi="Calibri"/>
          <w:sz w:val="36"/>
          <w:szCs w:val="36"/>
        </w:rPr>
        <w:noBreakHyphen/>
        <w:t>4305</w:t>
      </w:r>
      <w:r w:rsidR="00A95735">
        <w:rPr>
          <w:rFonts w:ascii="Calibri" w:hAnsi="Calibri"/>
          <w:sz w:val="36"/>
          <w:szCs w:val="36"/>
        </w:rPr>
        <w:tab/>
      </w:r>
      <w:r w:rsidR="00A95735">
        <w:rPr>
          <w:rFonts w:ascii="Calibri" w:hAnsi="Calibri"/>
          <w:sz w:val="36"/>
          <w:szCs w:val="36"/>
        </w:rPr>
        <w:tab/>
      </w:r>
      <w:r w:rsidR="00A95735">
        <w:rPr>
          <w:rFonts w:ascii="Calibri" w:hAnsi="Calibri"/>
          <w:sz w:val="36"/>
          <w:szCs w:val="36"/>
        </w:rPr>
        <w:tab/>
        <w:t>Fax 863-299-3559</w:t>
      </w:r>
    </w:p>
    <w:p w14:paraId="50E5E369"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 xml:space="preserve">Email:  </w:t>
      </w:r>
      <w:hyperlink r:id="rId8" w:history="1">
        <w:r w:rsidR="00421457" w:rsidRPr="00223DB4">
          <w:rPr>
            <w:rStyle w:val="Hyperlink"/>
            <w:rFonts w:ascii="Calibri" w:hAnsi="Calibri"/>
            <w:sz w:val="36"/>
            <w:szCs w:val="36"/>
          </w:rPr>
          <w:t>tlh@lighthouseblv.org</w:t>
        </w:r>
      </w:hyperlink>
    </w:p>
    <w:p w14:paraId="7CD72A4E" w14:textId="77777777" w:rsidR="00A431E4" w:rsidRPr="00010B9D" w:rsidRDefault="1E50AF9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1E50AF9E">
        <w:rPr>
          <w:rFonts w:ascii="Calibri" w:hAnsi="Calibri"/>
          <w:sz w:val="36"/>
          <w:szCs w:val="36"/>
        </w:rPr>
        <w:t>Website:</w:t>
      </w:r>
      <w:r w:rsidR="00A431E4">
        <w:tab/>
      </w:r>
      <w:hyperlink r:id="rId9">
        <w:r w:rsidRPr="1E50AF9E">
          <w:rPr>
            <w:rStyle w:val="Hyperlink"/>
            <w:rFonts w:ascii="Calibri" w:hAnsi="Calibri"/>
            <w:sz w:val="36"/>
            <w:szCs w:val="36"/>
          </w:rPr>
          <w:t>http://www.lighthouseblv.org</w:t>
        </w:r>
      </w:hyperlink>
    </w:p>
    <w:p w14:paraId="2E9CF23C" w14:textId="09209EC8" w:rsidR="1E50AF9E" w:rsidRDefault="1E50AF9E" w:rsidP="1E50A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796DE9CA" w14:textId="77777777" w:rsidR="00A431E4" w:rsidRDefault="1E50AF9E" w:rsidP="005B17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1E50AF9E">
        <w:rPr>
          <w:rFonts w:ascii="Calibri" w:hAnsi="Calibri"/>
          <w:sz w:val="36"/>
          <w:szCs w:val="36"/>
        </w:rPr>
        <w:t xml:space="preserve">The Lighthouse for the Blind provides rehabilitative services for persons who are partially sighted, blind, and multi-disabled blind at no charge.  The Lighthouse services include: Social Services, instruction in Orientation and Mobility, Braille, Typing, Cooking, Phone Dialing, Money Identification and Personal Management, Vocational Evaluation, Job Placement, Rehabilitation Engineering, Supported Employment, Computer Training, </w:t>
      </w:r>
      <w:r w:rsidRPr="1E50AF9E">
        <w:rPr>
          <w:rFonts w:ascii="Calibri" w:hAnsi="Calibri"/>
          <w:sz w:val="36"/>
          <w:szCs w:val="36"/>
        </w:rPr>
        <w:lastRenderedPageBreak/>
        <w:t>and Transition teenage services.  Limited transportation is available.  Infant and children’s services in Winter Haven and at both locations our store.</w:t>
      </w:r>
    </w:p>
    <w:p w14:paraId="2D3AB66E" w14:textId="7CB50415" w:rsidR="1E50AF9E" w:rsidRDefault="1E50AF9E" w:rsidP="1E50AF9E">
      <w:pPr>
        <w:tabs>
          <w:tab w:val="left" w:pos="144"/>
          <w:tab w:val="left" w:pos="864"/>
          <w:tab w:val="left" w:pos="1440"/>
          <w:tab w:val="left" w:pos="2880"/>
          <w:tab w:val="left" w:pos="4320"/>
          <w:tab w:val="left" w:pos="5760"/>
        </w:tabs>
        <w:jc w:val="both"/>
        <w:rPr>
          <w:rFonts w:ascii="Calibri" w:hAnsi="Calibri"/>
          <w:b/>
          <w:bCs/>
          <w:sz w:val="36"/>
          <w:szCs w:val="36"/>
        </w:rPr>
      </w:pPr>
    </w:p>
    <w:p w14:paraId="0F192D5A" w14:textId="77777777" w:rsidR="00A431E4" w:rsidRDefault="00971D40" w:rsidP="005B1778">
      <w:pPr>
        <w:keepLines/>
        <w:widowControl/>
        <w:tabs>
          <w:tab w:val="left" w:pos="-720"/>
          <w:tab w:val="left" w:pos="0"/>
          <w:tab w:val="left" w:pos="144"/>
          <w:tab w:val="left" w:pos="864"/>
          <w:tab w:val="left" w:pos="1440"/>
          <w:tab w:val="left" w:pos="2880"/>
          <w:tab w:val="left" w:pos="4320"/>
          <w:tab w:val="left" w:pos="5760"/>
        </w:tabs>
        <w:jc w:val="both"/>
        <w:rPr>
          <w:rFonts w:ascii="Calibri" w:hAnsi="Calibri"/>
          <w:sz w:val="36"/>
          <w:szCs w:val="36"/>
        </w:rPr>
      </w:pPr>
      <w:r w:rsidRPr="00010B9D">
        <w:rPr>
          <w:rFonts w:ascii="Calibri" w:hAnsi="Calibri"/>
          <w:b/>
          <w:bCs/>
          <w:sz w:val="36"/>
          <w:szCs w:val="36"/>
        </w:rPr>
        <w:t>Magnifiers &amp; More</w:t>
      </w:r>
      <w:r w:rsidRPr="00971D40">
        <w:rPr>
          <w:rFonts w:ascii="Calibri" w:hAnsi="Calibri"/>
          <w:b/>
          <w:bCs/>
          <w:sz w:val="36"/>
          <w:szCs w:val="36"/>
        </w:rPr>
        <w:t xml:space="preserve"> </w:t>
      </w:r>
      <w:r w:rsidRPr="00010B9D">
        <w:rPr>
          <w:rFonts w:ascii="Calibri" w:hAnsi="Calibri"/>
          <w:b/>
          <w:bCs/>
          <w:sz w:val="36"/>
          <w:szCs w:val="36"/>
        </w:rPr>
        <w:t>Store</w:t>
      </w:r>
      <w:r>
        <w:rPr>
          <w:rFonts w:ascii="Calibri" w:hAnsi="Calibri"/>
          <w:b/>
          <w:bCs/>
          <w:sz w:val="36"/>
          <w:szCs w:val="36"/>
        </w:rPr>
        <w:t xml:space="preserve">, </w:t>
      </w:r>
      <w:r w:rsidRPr="00010B9D">
        <w:rPr>
          <w:rFonts w:ascii="Calibri" w:hAnsi="Calibri"/>
          <w:sz w:val="36"/>
          <w:szCs w:val="36"/>
        </w:rPr>
        <w:t>Various items to assist</w:t>
      </w:r>
      <w:r>
        <w:rPr>
          <w:rFonts w:ascii="Calibri" w:hAnsi="Calibri"/>
          <w:sz w:val="36"/>
          <w:szCs w:val="36"/>
        </w:rPr>
        <w:t xml:space="preserve"> </w:t>
      </w:r>
      <w:r w:rsidRPr="00010B9D">
        <w:rPr>
          <w:rFonts w:ascii="Calibri" w:hAnsi="Calibri"/>
          <w:sz w:val="36"/>
          <w:szCs w:val="36"/>
        </w:rPr>
        <w:t>with daily activities.</w:t>
      </w:r>
    </w:p>
    <w:p w14:paraId="5A39BBE3" w14:textId="77777777" w:rsidR="00971D40" w:rsidRDefault="00971D40"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6C9F6A29" w14:textId="77777777" w:rsidR="00A431E4" w:rsidRPr="00010B9D" w:rsidRDefault="00A431E4" w:rsidP="005B1778">
      <w:pPr>
        <w:pStyle w:val="Heading2"/>
        <w:keepLines/>
        <w:widowControl/>
        <w:tabs>
          <w:tab w:val="clear" w:pos="-720"/>
          <w:tab w:val="clear" w:pos="0"/>
          <w:tab w:val="clear" w:pos="144"/>
          <w:tab w:val="clear" w:pos="864"/>
          <w:tab w:val="left" w:pos="720"/>
          <w:tab w:val="left" w:pos="2160"/>
          <w:tab w:val="left" w:pos="3600"/>
          <w:tab w:val="left" w:pos="504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Division of Blind Services</w:t>
      </w:r>
    </w:p>
    <w:p w14:paraId="07FCA2EE"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415 South Armenia Avenue</w:t>
      </w:r>
      <w:r w:rsidR="00A95735">
        <w:rPr>
          <w:rFonts w:ascii="Calibri" w:hAnsi="Calibri"/>
          <w:sz w:val="36"/>
          <w:szCs w:val="36"/>
        </w:rPr>
        <w:tab/>
      </w:r>
      <w:r w:rsidR="00A95735">
        <w:rPr>
          <w:rFonts w:ascii="Calibri" w:hAnsi="Calibri"/>
          <w:sz w:val="36"/>
          <w:szCs w:val="36"/>
        </w:rPr>
        <w:tab/>
        <w:t>402 S. Kentucky Ave. #310</w:t>
      </w:r>
    </w:p>
    <w:p w14:paraId="7D2170F9"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Tampa, FL 33609</w:t>
      </w:r>
      <w:r w:rsidR="00A95735">
        <w:rPr>
          <w:rFonts w:ascii="Calibri" w:hAnsi="Calibri"/>
          <w:sz w:val="36"/>
          <w:szCs w:val="36"/>
        </w:rPr>
        <w:tab/>
      </w:r>
      <w:r w:rsidR="00A95735">
        <w:rPr>
          <w:rFonts w:ascii="Calibri" w:hAnsi="Calibri"/>
          <w:sz w:val="36"/>
          <w:szCs w:val="36"/>
        </w:rPr>
        <w:tab/>
      </w:r>
      <w:r w:rsidR="00A95735">
        <w:rPr>
          <w:rFonts w:ascii="Calibri" w:hAnsi="Calibri"/>
          <w:sz w:val="36"/>
          <w:szCs w:val="36"/>
        </w:rPr>
        <w:tab/>
      </w:r>
      <w:r w:rsidR="00A95735">
        <w:rPr>
          <w:rFonts w:ascii="Calibri" w:hAnsi="Calibri"/>
          <w:sz w:val="36"/>
          <w:szCs w:val="36"/>
        </w:rPr>
        <w:tab/>
        <w:t>Lakeland, FL 33801</w:t>
      </w:r>
    </w:p>
    <w:p w14:paraId="6C7E0BA2"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(813) 871</w:t>
      </w:r>
      <w:r w:rsidRPr="00010B9D">
        <w:rPr>
          <w:rFonts w:ascii="Calibri" w:hAnsi="Calibri"/>
          <w:sz w:val="36"/>
          <w:szCs w:val="36"/>
        </w:rPr>
        <w:noBreakHyphen/>
        <w:t>7190</w:t>
      </w:r>
      <w:r w:rsidR="00A95735">
        <w:rPr>
          <w:rFonts w:ascii="Calibri" w:hAnsi="Calibri"/>
          <w:sz w:val="36"/>
          <w:szCs w:val="36"/>
        </w:rPr>
        <w:tab/>
      </w:r>
      <w:r w:rsidR="00A95735">
        <w:rPr>
          <w:rFonts w:ascii="Calibri" w:hAnsi="Calibri"/>
          <w:sz w:val="36"/>
          <w:szCs w:val="36"/>
        </w:rPr>
        <w:tab/>
      </w:r>
      <w:r w:rsidR="00A95735">
        <w:rPr>
          <w:rFonts w:ascii="Calibri" w:hAnsi="Calibri"/>
          <w:sz w:val="36"/>
          <w:szCs w:val="36"/>
        </w:rPr>
        <w:tab/>
      </w:r>
      <w:r w:rsidR="00A95735">
        <w:rPr>
          <w:rFonts w:ascii="Calibri" w:hAnsi="Calibri"/>
          <w:sz w:val="36"/>
          <w:szCs w:val="36"/>
        </w:rPr>
        <w:tab/>
        <w:t>863-499-2698</w:t>
      </w:r>
    </w:p>
    <w:p w14:paraId="3C8793B2"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FAX (813) 871</w:t>
      </w:r>
      <w:r w:rsidRPr="00010B9D">
        <w:rPr>
          <w:rFonts w:ascii="Calibri" w:hAnsi="Calibri"/>
          <w:sz w:val="36"/>
          <w:szCs w:val="36"/>
        </w:rPr>
        <w:noBreakHyphen/>
        <w:t>7161</w:t>
      </w:r>
    </w:p>
    <w:p w14:paraId="2DDE243D" w14:textId="77777777" w:rsidR="00A431E4" w:rsidRPr="00010B9D" w:rsidRDefault="00A13712"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 xml:space="preserve">www.dbs.myflorida.com </w:t>
      </w:r>
    </w:p>
    <w:p w14:paraId="41C8F396"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05E4A25D"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The Division of Blind Services serves persons who are visually impaired, blind and multi-disabled blind of all ages who need Medical Services, Social Services and Vocational Rehabilitation for Employment.</w:t>
      </w:r>
    </w:p>
    <w:p w14:paraId="72A3D3EC"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0A0D9A15" w14:textId="77777777" w:rsidR="00A431E4" w:rsidRPr="00010B9D" w:rsidRDefault="00C06797"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Pr>
          <w:rFonts w:ascii="Calibri" w:hAnsi="Calibri"/>
          <w:b/>
          <w:bCs/>
          <w:sz w:val="36"/>
          <w:szCs w:val="36"/>
        </w:rPr>
        <w:t>Veterans Administration</w:t>
      </w:r>
      <w:r w:rsidR="00A431E4" w:rsidRPr="00010B9D">
        <w:rPr>
          <w:rFonts w:ascii="Calibri" w:hAnsi="Calibri"/>
          <w:b/>
          <w:bCs/>
          <w:sz w:val="36"/>
          <w:szCs w:val="36"/>
        </w:rPr>
        <w:t xml:space="preserve"> Blind </w:t>
      </w:r>
      <w:r>
        <w:rPr>
          <w:rFonts w:ascii="Calibri" w:hAnsi="Calibri"/>
          <w:b/>
          <w:bCs/>
          <w:sz w:val="36"/>
          <w:szCs w:val="36"/>
        </w:rPr>
        <w:t xml:space="preserve">Rehabilitation </w:t>
      </w:r>
      <w:r w:rsidR="00A431E4" w:rsidRPr="00010B9D">
        <w:rPr>
          <w:rFonts w:ascii="Calibri" w:hAnsi="Calibri"/>
          <w:b/>
          <w:bCs/>
          <w:sz w:val="36"/>
          <w:szCs w:val="36"/>
        </w:rPr>
        <w:t>Center</w:t>
      </w:r>
      <w:r>
        <w:rPr>
          <w:rFonts w:ascii="Calibri" w:hAnsi="Calibri"/>
          <w:b/>
          <w:bCs/>
          <w:sz w:val="36"/>
          <w:szCs w:val="36"/>
        </w:rPr>
        <w:t>s</w:t>
      </w:r>
      <w:r w:rsidR="00A431E4" w:rsidRPr="00010B9D">
        <w:rPr>
          <w:rFonts w:ascii="Calibri" w:hAnsi="Calibri"/>
          <w:sz w:val="36"/>
          <w:szCs w:val="36"/>
        </w:rPr>
        <w:t xml:space="preserve"> </w:t>
      </w:r>
    </w:p>
    <w:p w14:paraId="6D4BA5FA"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700 South 19th Street</w:t>
      </w:r>
      <w:r w:rsidRPr="00010B9D">
        <w:rPr>
          <w:rFonts w:ascii="Calibri" w:hAnsi="Calibri"/>
          <w:sz w:val="36"/>
          <w:szCs w:val="36"/>
        </w:rPr>
        <w:tab/>
      </w:r>
      <w:r w:rsidRPr="00010B9D">
        <w:rPr>
          <w:rFonts w:ascii="Calibri" w:hAnsi="Calibri"/>
          <w:sz w:val="36"/>
          <w:szCs w:val="36"/>
        </w:rPr>
        <w:tab/>
        <w:t>7305 N. Military Trail</w:t>
      </w:r>
      <w:r w:rsidRPr="00010B9D">
        <w:rPr>
          <w:rFonts w:ascii="Calibri" w:hAnsi="Calibri"/>
          <w:sz w:val="36"/>
          <w:szCs w:val="36"/>
        </w:rPr>
        <w:tab/>
      </w:r>
    </w:p>
    <w:p w14:paraId="762E9C96"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Birmingham, AL 35233</w:t>
      </w:r>
      <w:r w:rsidRPr="00010B9D">
        <w:rPr>
          <w:rFonts w:ascii="Calibri" w:hAnsi="Calibri"/>
          <w:sz w:val="36"/>
          <w:szCs w:val="36"/>
        </w:rPr>
        <w:tab/>
      </w:r>
      <w:r w:rsidRPr="00010B9D">
        <w:rPr>
          <w:rFonts w:ascii="Calibri" w:hAnsi="Calibri"/>
          <w:sz w:val="36"/>
          <w:szCs w:val="36"/>
        </w:rPr>
        <w:tab/>
        <w:t>West Palm Beach, FL 33410</w:t>
      </w:r>
    </w:p>
    <w:p w14:paraId="711F9B31" w14:textId="77777777" w:rsidR="00A431E4" w:rsidRPr="00010B9D" w:rsidRDefault="00C06797"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Pr>
          <w:rFonts w:ascii="Calibri" w:hAnsi="Calibri"/>
          <w:sz w:val="36"/>
          <w:szCs w:val="36"/>
        </w:rPr>
        <w:t>205-558-4706 ext.6997</w:t>
      </w:r>
      <w:r>
        <w:rPr>
          <w:rFonts w:ascii="Calibri" w:hAnsi="Calibri"/>
          <w:sz w:val="36"/>
          <w:szCs w:val="36"/>
        </w:rPr>
        <w:tab/>
      </w:r>
      <w:r>
        <w:rPr>
          <w:rFonts w:ascii="Calibri" w:hAnsi="Calibri"/>
          <w:sz w:val="36"/>
          <w:szCs w:val="36"/>
        </w:rPr>
        <w:tab/>
        <w:t>561-422-8425</w:t>
      </w:r>
    </w:p>
    <w:p w14:paraId="0D0B940D"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3BE766B2" w14:textId="77777777" w:rsidR="00A431E4"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b/>
          <w:bCs/>
          <w:sz w:val="36"/>
          <w:szCs w:val="36"/>
        </w:rPr>
        <w:t>Visual Impairment Services Coordinator</w:t>
      </w:r>
      <w:r w:rsidRPr="00010B9D">
        <w:rPr>
          <w:rFonts w:ascii="Calibri" w:hAnsi="Calibri"/>
          <w:sz w:val="36"/>
          <w:szCs w:val="36"/>
        </w:rPr>
        <w:t xml:space="preserve"> </w:t>
      </w:r>
    </w:p>
    <w:p w14:paraId="371D81B8" w14:textId="77777777" w:rsidR="00C06797" w:rsidRPr="00C06797" w:rsidRDefault="00C06797"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sz w:val="36"/>
          <w:szCs w:val="36"/>
        </w:rPr>
      </w:pPr>
      <w:r w:rsidRPr="00C06797">
        <w:rPr>
          <w:rFonts w:ascii="Calibri" w:hAnsi="Calibri"/>
          <w:b/>
          <w:sz w:val="36"/>
          <w:szCs w:val="36"/>
        </w:rPr>
        <w:t>James Haley</w:t>
      </w:r>
    </w:p>
    <w:p w14:paraId="7F376FF9" w14:textId="77777777" w:rsidR="00A431E4" w:rsidRPr="00010B9D" w:rsidRDefault="00C06797"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Pr>
          <w:rFonts w:ascii="Calibri" w:hAnsi="Calibri"/>
          <w:sz w:val="36"/>
          <w:szCs w:val="36"/>
        </w:rPr>
        <w:t>10770 N. 46</w:t>
      </w:r>
      <w:r w:rsidRPr="00C06797">
        <w:rPr>
          <w:rFonts w:ascii="Calibri" w:hAnsi="Calibri"/>
          <w:sz w:val="36"/>
          <w:szCs w:val="36"/>
          <w:vertAlign w:val="superscript"/>
        </w:rPr>
        <w:t>th</w:t>
      </w:r>
      <w:r>
        <w:rPr>
          <w:rFonts w:ascii="Calibri" w:hAnsi="Calibri"/>
          <w:sz w:val="36"/>
          <w:szCs w:val="36"/>
        </w:rPr>
        <w:t xml:space="preserve"> Street Building F</w:t>
      </w:r>
    </w:p>
    <w:p w14:paraId="5AF97F0D" w14:textId="77777777" w:rsidR="00A431E4" w:rsidRPr="00010B9D" w:rsidRDefault="00C06797"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Pr>
          <w:rFonts w:ascii="Calibri" w:hAnsi="Calibri"/>
          <w:sz w:val="36"/>
          <w:szCs w:val="36"/>
        </w:rPr>
        <w:t>Tampa, FL 33617</w:t>
      </w:r>
    </w:p>
    <w:p w14:paraId="4D7DEAB2"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 xml:space="preserve">(813) </w:t>
      </w:r>
      <w:r w:rsidR="00BC6232" w:rsidRPr="00010B9D">
        <w:rPr>
          <w:rFonts w:ascii="Calibri" w:hAnsi="Calibri"/>
          <w:sz w:val="36"/>
          <w:szCs w:val="36"/>
        </w:rPr>
        <w:t>903</w:t>
      </w:r>
      <w:r w:rsidRPr="00010B9D">
        <w:rPr>
          <w:rFonts w:ascii="Calibri" w:hAnsi="Calibri"/>
          <w:sz w:val="36"/>
          <w:szCs w:val="36"/>
        </w:rPr>
        <w:t>-</w:t>
      </w:r>
      <w:r w:rsidR="00BC6232" w:rsidRPr="00010B9D">
        <w:rPr>
          <w:rFonts w:ascii="Calibri" w:hAnsi="Calibri"/>
          <w:sz w:val="36"/>
          <w:szCs w:val="36"/>
        </w:rPr>
        <w:t>2442</w:t>
      </w:r>
    </w:p>
    <w:p w14:paraId="0E27B00A"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2CDA542C"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The Veterans Administration provides medical services and rehabilitation to veterans.</w:t>
      </w:r>
    </w:p>
    <w:p w14:paraId="60061E4C"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44EAFD9C" w14:textId="77777777" w:rsidR="00B8201F" w:rsidRDefault="00B8201F" w:rsidP="005B1778">
      <w:pPr>
        <w:keepLines/>
        <w:widowControl/>
        <w:tabs>
          <w:tab w:val="left" w:pos="-720"/>
          <w:tab w:val="left" w:pos="0"/>
          <w:tab w:val="left" w:pos="576"/>
          <w:tab w:val="left" w:pos="1296"/>
          <w:tab w:val="left" w:pos="1440"/>
          <w:tab w:val="left" w:pos="2880"/>
          <w:tab w:val="left" w:pos="4320"/>
          <w:tab w:val="left" w:pos="5760"/>
        </w:tabs>
        <w:ind w:left="576"/>
        <w:jc w:val="both"/>
        <w:rPr>
          <w:rFonts w:ascii="Calibri" w:hAnsi="Calibri"/>
          <w:b/>
          <w:bCs/>
          <w:sz w:val="36"/>
          <w:szCs w:val="36"/>
          <w:u w:val="single"/>
        </w:rPr>
      </w:pPr>
    </w:p>
    <w:p w14:paraId="4B94D5A5" w14:textId="77777777" w:rsidR="00B8201F" w:rsidRDefault="00B8201F" w:rsidP="005B1778">
      <w:pPr>
        <w:keepLines/>
        <w:widowControl/>
        <w:tabs>
          <w:tab w:val="left" w:pos="-720"/>
          <w:tab w:val="left" w:pos="0"/>
          <w:tab w:val="left" w:pos="576"/>
          <w:tab w:val="left" w:pos="1296"/>
          <w:tab w:val="left" w:pos="1440"/>
          <w:tab w:val="left" w:pos="2880"/>
          <w:tab w:val="left" w:pos="4320"/>
          <w:tab w:val="left" w:pos="5760"/>
        </w:tabs>
        <w:ind w:left="576"/>
        <w:jc w:val="both"/>
        <w:rPr>
          <w:rFonts w:ascii="Calibri" w:hAnsi="Calibri"/>
          <w:b/>
          <w:bCs/>
          <w:sz w:val="36"/>
          <w:szCs w:val="36"/>
          <w:u w:val="single"/>
        </w:rPr>
      </w:pPr>
    </w:p>
    <w:p w14:paraId="69020838" w14:textId="77777777" w:rsidR="00A431E4" w:rsidRPr="00010B9D" w:rsidRDefault="00A431E4" w:rsidP="005B1778">
      <w:pPr>
        <w:pStyle w:val="Heading1"/>
        <w:keepLines/>
        <w:widowControl/>
        <w:rPr>
          <w:rFonts w:ascii="Calibri" w:hAnsi="Calibri"/>
          <w:sz w:val="36"/>
          <w:szCs w:val="36"/>
        </w:rPr>
      </w:pPr>
      <w:r w:rsidRPr="00010B9D">
        <w:rPr>
          <w:rFonts w:ascii="Calibri" w:hAnsi="Calibri"/>
          <w:sz w:val="36"/>
          <w:szCs w:val="36"/>
        </w:rPr>
        <w:t>BRAILLE PRINTING</w:t>
      </w:r>
    </w:p>
    <w:p w14:paraId="3DEEC669"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b/>
          <w:bCs/>
          <w:sz w:val="36"/>
          <w:szCs w:val="36"/>
        </w:rPr>
      </w:pPr>
    </w:p>
    <w:p w14:paraId="0CCE54F9"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sidRPr="00010B9D">
        <w:rPr>
          <w:rFonts w:ascii="Calibri" w:hAnsi="Calibri"/>
          <w:b/>
          <w:bCs/>
          <w:sz w:val="36"/>
          <w:szCs w:val="36"/>
        </w:rPr>
        <w:t>BRAILLE WORKS</w:t>
      </w:r>
      <w:r w:rsidRPr="00010B9D">
        <w:rPr>
          <w:rFonts w:ascii="Calibri" w:hAnsi="Calibri"/>
          <w:sz w:val="36"/>
          <w:szCs w:val="36"/>
        </w:rPr>
        <w:tab/>
      </w:r>
      <w:r w:rsidRPr="00010B9D">
        <w:rPr>
          <w:rFonts w:ascii="Calibri" w:hAnsi="Calibri"/>
          <w:sz w:val="36"/>
          <w:szCs w:val="36"/>
        </w:rPr>
        <w:tab/>
      </w:r>
      <w:r w:rsidRPr="00010B9D">
        <w:rPr>
          <w:rFonts w:ascii="Calibri" w:hAnsi="Calibri"/>
          <w:sz w:val="36"/>
          <w:szCs w:val="36"/>
        </w:rPr>
        <w:tab/>
        <w:t>Braille and Large Print</w:t>
      </w:r>
    </w:p>
    <w:p w14:paraId="547D707C"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sidRPr="00010B9D">
        <w:rPr>
          <w:rFonts w:ascii="Calibri" w:hAnsi="Calibri"/>
          <w:sz w:val="36"/>
          <w:szCs w:val="36"/>
        </w:rPr>
        <w:t xml:space="preserve">Lou </w:t>
      </w:r>
      <w:proofErr w:type="spellStart"/>
      <w:r w:rsidRPr="00010B9D">
        <w:rPr>
          <w:rFonts w:ascii="Calibri" w:hAnsi="Calibri"/>
          <w:sz w:val="36"/>
          <w:szCs w:val="36"/>
        </w:rPr>
        <w:t>Fioritto</w:t>
      </w:r>
      <w:proofErr w:type="spellEnd"/>
      <w:r w:rsidRPr="00010B9D">
        <w:rPr>
          <w:rFonts w:ascii="Calibri" w:hAnsi="Calibri"/>
          <w:sz w:val="36"/>
          <w:szCs w:val="36"/>
        </w:rPr>
        <w:tab/>
      </w:r>
      <w:r w:rsidRPr="00010B9D">
        <w:rPr>
          <w:rFonts w:ascii="Calibri" w:hAnsi="Calibri"/>
          <w:sz w:val="36"/>
          <w:szCs w:val="36"/>
        </w:rPr>
        <w:tab/>
      </w:r>
      <w:r w:rsidRPr="00010B9D">
        <w:rPr>
          <w:rFonts w:ascii="Calibri" w:hAnsi="Calibri"/>
          <w:sz w:val="36"/>
          <w:szCs w:val="36"/>
        </w:rPr>
        <w:tab/>
      </w:r>
      <w:r w:rsidRPr="00010B9D">
        <w:rPr>
          <w:rFonts w:ascii="Calibri" w:hAnsi="Calibri"/>
          <w:sz w:val="36"/>
          <w:szCs w:val="36"/>
        </w:rPr>
        <w:tab/>
        <w:t>Transcription</w:t>
      </w:r>
    </w:p>
    <w:p w14:paraId="160F5DE9" w14:textId="77777777" w:rsidR="00A431E4" w:rsidRPr="00010B9D" w:rsidRDefault="00C06797"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Pr>
          <w:rFonts w:ascii="Calibri" w:hAnsi="Calibri"/>
          <w:sz w:val="36"/>
          <w:szCs w:val="36"/>
        </w:rPr>
        <w:t>941 Darby Lake Street</w:t>
      </w:r>
    </w:p>
    <w:p w14:paraId="32516CEF"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sidRPr="00010B9D">
        <w:rPr>
          <w:rFonts w:ascii="Calibri" w:hAnsi="Calibri"/>
          <w:sz w:val="36"/>
          <w:szCs w:val="36"/>
        </w:rPr>
        <w:t>Seffner</w:t>
      </w:r>
      <w:r w:rsidR="00A13712">
        <w:rPr>
          <w:rFonts w:ascii="Calibri" w:hAnsi="Calibri"/>
          <w:sz w:val="36"/>
          <w:szCs w:val="36"/>
        </w:rPr>
        <w:t>,</w:t>
      </w:r>
      <w:r w:rsidRPr="00010B9D">
        <w:rPr>
          <w:rFonts w:ascii="Calibri" w:hAnsi="Calibri"/>
          <w:sz w:val="36"/>
          <w:szCs w:val="36"/>
        </w:rPr>
        <w:t xml:space="preserve"> FL  33584  </w:t>
      </w:r>
    </w:p>
    <w:p w14:paraId="4F3C3B9A"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sidRPr="00010B9D">
        <w:rPr>
          <w:rFonts w:ascii="Calibri" w:hAnsi="Calibri"/>
          <w:sz w:val="36"/>
          <w:szCs w:val="36"/>
        </w:rPr>
        <w:t>(813)  654-4050</w:t>
      </w:r>
    </w:p>
    <w:p w14:paraId="6390D4AD"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sidRPr="00010B9D">
        <w:rPr>
          <w:rFonts w:ascii="Calibri" w:hAnsi="Calibri"/>
          <w:sz w:val="36"/>
          <w:szCs w:val="36"/>
        </w:rPr>
        <w:t>(800)  258-7544</w:t>
      </w:r>
    </w:p>
    <w:p w14:paraId="3656B9AB"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
    <w:p w14:paraId="327549FF"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sidRPr="00010B9D">
        <w:rPr>
          <w:rFonts w:ascii="Calibri" w:hAnsi="Calibri"/>
          <w:b/>
          <w:bCs/>
          <w:sz w:val="36"/>
          <w:szCs w:val="36"/>
          <w:u w:val="single"/>
        </w:rPr>
        <w:t>CONSUMER ORGANIZATIONS</w:t>
      </w:r>
    </w:p>
    <w:p w14:paraId="45FB0818"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
    <w:p w14:paraId="04385297"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sidRPr="00010B9D">
        <w:rPr>
          <w:rFonts w:ascii="Calibri" w:hAnsi="Calibri"/>
          <w:b/>
          <w:bCs/>
          <w:sz w:val="36"/>
          <w:szCs w:val="36"/>
        </w:rPr>
        <w:t>Client Assistance Program (CAP)</w:t>
      </w:r>
    </w:p>
    <w:p w14:paraId="0CDF924C"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sidRPr="00010B9D">
        <w:rPr>
          <w:rFonts w:ascii="Calibri" w:hAnsi="Calibri"/>
          <w:sz w:val="36"/>
          <w:szCs w:val="36"/>
        </w:rPr>
        <w:t>2671 Executive Center Circle, West</w:t>
      </w:r>
    </w:p>
    <w:p w14:paraId="21797E00"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sidRPr="00010B9D">
        <w:rPr>
          <w:rFonts w:ascii="Calibri" w:hAnsi="Calibri"/>
          <w:sz w:val="36"/>
          <w:szCs w:val="36"/>
        </w:rPr>
        <w:t>Suite 100</w:t>
      </w:r>
    </w:p>
    <w:p w14:paraId="72652E48"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sidRPr="00010B9D">
        <w:rPr>
          <w:rFonts w:ascii="Calibri" w:hAnsi="Calibri"/>
          <w:sz w:val="36"/>
          <w:szCs w:val="36"/>
        </w:rPr>
        <w:t>Tallahassee, Florida 32301</w:t>
      </w:r>
    </w:p>
    <w:p w14:paraId="0C8169D3"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sidRPr="00010B9D">
        <w:rPr>
          <w:rFonts w:ascii="Calibri" w:hAnsi="Calibri"/>
          <w:sz w:val="36"/>
          <w:szCs w:val="36"/>
        </w:rPr>
        <w:t>1</w:t>
      </w:r>
      <w:r w:rsidRPr="00010B9D">
        <w:rPr>
          <w:rFonts w:ascii="Calibri" w:hAnsi="Calibri"/>
          <w:sz w:val="36"/>
          <w:szCs w:val="36"/>
        </w:rPr>
        <w:noBreakHyphen/>
        <w:t>800</w:t>
      </w:r>
      <w:r w:rsidRPr="00010B9D">
        <w:rPr>
          <w:rFonts w:ascii="Calibri" w:hAnsi="Calibri"/>
          <w:sz w:val="36"/>
          <w:szCs w:val="36"/>
        </w:rPr>
        <w:noBreakHyphen/>
        <w:t>342</w:t>
      </w:r>
      <w:r w:rsidRPr="00010B9D">
        <w:rPr>
          <w:rFonts w:ascii="Calibri" w:hAnsi="Calibri"/>
          <w:sz w:val="36"/>
          <w:szCs w:val="36"/>
        </w:rPr>
        <w:noBreakHyphen/>
        <w:t>0823</w:t>
      </w:r>
    </w:p>
    <w:p w14:paraId="049F31CB"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
    <w:p w14:paraId="4D97D878"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jc w:val="both"/>
        <w:rPr>
          <w:rFonts w:ascii="Calibri" w:hAnsi="Calibri"/>
          <w:sz w:val="36"/>
          <w:szCs w:val="36"/>
        </w:rPr>
      </w:pPr>
      <w:r w:rsidRPr="00010B9D">
        <w:rPr>
          <w:rFonts w:ascii="Calibri" w:hAnsi="Calibri"/>
          <w:sz w:val="36"/>
          <w:szCs w:val="36"/>
        </w:rPr>
        <w:t>Client Assistance Program is a service provided by the Advocacy Center for Persons with Disabilities, Inc.  This service helps consumers in resolving problems with the Division of Blind Services.</w:t>
      </w:r>
    </w:p>
    <w:p w14:paraId="53128261"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
    <w:p w14:paraId="7027B058" w14:textId="77777777" w:rsidR="00A431E4" w:rsidRPr="00010B9D" w:rsidRDefault="00A431E4" w:rsidP="1E50AF9E">
      <w:pPr>
        <w:keepLines/>
        <w:widowControl/>
        <w:tabs>
          <w:tab w:val="center" w:pos="4680"/>
          <w:tab w:val="left" w:pos="5760"/>
        </w:tabs>
        <w:rPr>
          <w:rFonts w:ascii="Calibri" w:hAnsi="Calibri"/>
          <w:sz w:val="36"/>
          <w:szCs w:val="36"/>
        </w:rPr>
      </w:pPr>
      <w:r w:rsidRPr="00010B9D">
        <w:rPr>
          <w:rFonts w:ascii="Calibri" w:hAnsi="Calibri"/>
          <w:b/>
          <w:bCs/>
          <w:sz w:val="36"/>
          <w:szCs w:val="36"/>
        </w:rPr>
        <w:t>NATIONAL ORGANIZATIONS FOR THE VISUALLY IMPAIRED</w:t>
      </w:r>
    </w:p>
    <w:p w14:paraId="62486C05"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
    <w:p w14:paraId="235E2CCC" w14:textId="77777777" w:rsidR="007A58A0" w:rsidRDefault="000B5C2B" w:rsidP="005B1778">
      <w:pPr>
        <w:keepLines/>
        <w:widowControl/>
        <w:tabs>
          <w:tab w:val="left" w:pos="-720"/>
          <w:tab w:val="left" w:pos="0"/>
          <w:tab w:val="left" w:pos="144"/>
          <w:tab w:val="left" w:pos="864"/>
          <w:tab w:val="left" w:pos="1440"/>
          <w:tab w:val="left" w:pos="2880"/>
          <w:tab w:val="left" w:pos="4320"/>
          <w:tab w:val="left" w:pos="5760"/>
        </w:tabs>
        <w:ind w:left="6480" w:hanging="6480"/>
        <w:rPr>
          <w:rFonts w:ascii="Calibri" w:hAnsi="Calibri"/>
          <w:sz w:val="36"/>
          <w:szCs w:val="36"/>
        </w:rPr>
      </w:pPr>
      <w:r>
        <w:rPr>
          <w:rFonts w:ascii="Calibri" w:hAnsi="Calibri"/>
          <w:sz w:val="36"/>
          <w:szCs w:val="36"/>
        </w:rPr>
        <w:t>Foundation Fighting Blindness</w:t>
      </w:r>
      <w:r w:rsidR="00A431E4" w:rsidRPr="00010B9D">
        <w:rPr>
          <w:rFonts w:ascii="Calibri" w:hAnsi="Calibri"/>
          <w:sz w:val="36"/>
          <w:szCs w:val="36"/>
        </w:rPr>
        <w:tab/>
        <w:t xml:space="preserve">        American Diabetes </w:t>
      </w:r>
    </w:p>
    <w:p w14:paraId="486765B3" w14:textId="77777777" w:rsidR="00A431E4" w:rsidRPr="00010B9D" w:rsidRDefault="000B5C2B" w:rsidP="005B1778">
      <w:pPr>
        <w:keepLines/>
        <w:widowControl/>
        <w:tabs>
          <w:tab w:val="left" w:pos="-720"/>
          <w:tab w:val="left" w:pos="0"/>
          <w:tab w:val="left" w:pos="144"/>
          <w:tab w:val="left" w:pos="864"/>
          <w:tab w:val="left" w:pos="1440"/>
          <w:tab w:val="left" w:pos="2880"/>
          <w:tab w:val="left" w:pos="4320"/>
          <w:tab w:val="left" w:pos="5760"/>
        </w:tabs>
        <w:ind w:left="6480" w:hanging="6480"/>
        <w:rPr>
          <w:rFonts w:ascii="Calibri" w:hAnsi="Calibri"/>
          <w:sz w:val="36"/>
          <w:szCs w:val="36"/>
        </w:rPr>
      </w:pPr>
      <w:r>
        <w:rPr>
          <w:rFonts w:ascii="Calibri" w:hAnsi="Calibri"/>
          <w:sz w:val="36"/>
          <w:szCs w:val="36"/>
        </w:rPr>
        <w:t>6925 Oakland Mills Rd. #701</w:t>
      </w:r>
      <w:r w:rsidR="007A58A0">
        <w:rPr>
          <w:rFonts w:ascii="Calibri" w:hAnsi="Calibri"/>
          <w:sz w:val="36"/>
          <w:szCs w:val="36"/>
        </w:rPr>
        <w:tab/>
      </w:r>
      <w:r w:rsidR="007A58A0">
        <w:rPr>
          <w:rFonts w:ascii="Calibri" w:hAnsi="Calibri"/>
          <w:sz w:val="36"/>
          <w:szCs w:val="36"/>
        </w:rPr>
        <w:tab/>
      </w:r>
      <w:r w:rsidR="007A58A0">
        <w:rPr>
          <w:rFonts w:ascii="Calibri" w:hAnsi="Calibri"/>
          <w:sz w:val="36"/>
          <w:szCs w:val="36"/>
        </w:rPr>
        <w:tab/>
        <w:t>A</w:t>
      </w:r>
      <w:r w:rsidR="00A431E4" w:rsidRPr="00010B9D">
        <w:rPr>
          <w:rFonts w:ascii="Calibri" w:hAnsi="Calibri"/>
          <w:sz w:val="36"/>
          <w:szCs w:val="36"/>
        </w:rPr>
        <w:t>ssociation</w:t>
      </w:r>
    </w:p>
    <w:p w14:paraId="3A0BB1CE" w14:textId="77777777" w:rsidR="00A431E4" w:rsidRPr="00010B9D" w:rsidRDefault="000B5C2B"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Pr>
          <w:rFonts w:ascii="Calibri" w:hAnsi="Calibri"/>
          <w:sz w:val="36"/>
          <w:szCs w:val="36"/>
        </w:rPr>
        <w:t>Columbus, MD 21045</w:t>
      </w:r>
      <w:r w:rsidR="00A431E4" w:rsidRPr="00010B9D">
        <w:rPr>
          <w:rFonts w:ascii="Calibri" w:hAnsi="Calibri"/>
          <w:sz w:val="36"/>
          <w:szCs w:val="36"/>
        </w:rPr>
        <w:tab/>
        <w:t xml:space="preserve">    </w:t>
      </w:r>
      <w:r w:rsidR="007A58A0">
        <w:rPr>
          <w:rFonts w:ascii="Calibri" w:hAnsi="Calibri"/>
          <w:sz w:val="36"/>
          <w:szCs w:val="36"/>
        </w:rPr>
        <w:tab/>
      </w:r>
      <w:r w:rsidR="00A431E4" w:rsidRPr="00010B9D">
        <w:rPr>
          <w:rFonts w:ascii="Calibri" w:hAnsi="Calibri"/>
          <w:sz w:val="36"/>
          <w:szCs w:val="36"/>
        </w:rPr>
        <w:t xml:space="preserve">     </w:t>
      </w:r>
      <w:r w:rsidR="007A58A0">
        <w:rPr>
          <w:rFonts w:ascii="Calibri" w:hAnsi="Calibri"/>
          <w:sz w:val="36"/>
          <w:szCs w:val="36"/>
        </w:rPr>
        <w:tab/>
      </w:r>
      <w:r w:rsidR="00A431E4" w:rsidRPr="00010B9D">
        <w:rPr>
          <w:rFonts w:ascii="Calibri" w:hAnsi="Calibri"/>
          <w:sz w:val="36"/>
          <w:szCs w:val="36"/>
        </w:rPr>
        <w:t xml:space="preserve"> </w:t>
      </w:r>
      <w:hyperlink r:id="rId10" w:history="1">
        <w:r w:rsidR="00A22A6E" w:rsidRPr="00010B9D">
          <w:rPr>
            <w:rStyle w:val="Hyperlink"/>
            <w:rFonts w:ascii="Calibri" w:hAnsi="Calibri"/>
            <w:sz w:val="36"/>
            <w:szCs w:val="36"/>
          </w:rPr>
          <w:t>www.diabetes.org</w:t>
        </w:r>
      </w:hyperlink>
    </w:p>
    <w:p w14:paraId="299B9C87" w14:textId="77777777" w:rsidR="00A431E4" w:rsidRPr="00010B9D" w:rsidRDefault="000B5C2B" w:rsidP="005B1778">
      <w:pPr>
        <w:keepLines/>
        <w:widowControl/>
        <w:tabs>
          <w:tab w:val="left" w:pos="-720"/>
          <w:tab w:val="left" w:pos="0"/>
          <w:tab w:val="left" w:pos="144"/>
          <w:tab w:val="left" w:pos="864"/>
          <w:tab w:val="left" w:pos="1440"/>
          <w:tab w:val="left" w:pos="2880"/>
          <w:tab w:val="left" w:pos="4320"/>
        </w:tabs>
        <w:ind w:left="5760" w:hanging="5760"/>
        <w:rPr>
          <w:rFonts w:ascii="Calibri" w:hAnsi="Calibri"/>
          <w:sz w:val="36"/>
          <w:szCs w:val="36"/>
        </w:rPr>
      </w:pPr>
      <w:r>
        <w:rPr>
          <w:rFonts w:ascii="Calibri" w:hAnsi="Calibri"/>
          <w:sz w:val="36"/>
          <w:szCs w:val="36"/>
        </w:rPr>
        <w:t>(800) 683-5555</w:t>
      </w:r>
      <w:r>
        <w:rPr>
          <w:rFonts w:ascii="Calibri" w:hAnsi="Calibri"/>
          <w:sz w:val="36"/>
          <w:szCs w:val="36"/>
        </w:rPr>
        <w:tab/>
      </w:r>
      <w:r w:rsidR="00A431E4" w:rsidRPr="00010B9D">
        <w:rPr>
          <w:rFonts w:ascii="Calibri" w:hAnsi="Calibri"/>
          <w:sz w:val="36"/>
          <w:szCs w:val="36"/>
        </w:rPr>
        <w:tab/>
      </w:r>
      <w:r w:rsidR="00A431E4" w:rsidRPr="00010B9D">
        <w:rPr>
          <w:rFonts w:ascii="Calibri" w:hAnsi="Calibri"/>
          <w:sz w:val="36"/>
          <w:szCs w:val="36"/>
        </w:rPr>
        <w:tab/>
      </w:r>
      <w:r w:rsidR="00A431E4" w:rsidRPr="00010B9D">
        <w:rPr>
          <w:rFonts w:ascii="Calibri" w:hAnsi="Calibri"/>
          <w:sz w:val="36"/>
          <w:szCs w:val="36"/>
        </w:rPr>
        <w:tab/>
      </w:r>
      <w:r w:rsidR="007A58A0">
        <w:rPr>
          <w:rFonts w:ascii="Calibri" w:hAnsi="Calibri"/>
          <w:sz w:val="36"/>
          <w:szCs w:val="36"/>
        </w:rPr>
        <w:tab/>
      </w:r>
      <w:r w:rsidR="00CC58CC">
        <w:rPr>
          <w:rFonts w:ascii="Calibri" w:hAnsi="Calibri"/>
          <w:sz w:val="36"/>
          <w:szCs w:val="36"/>
        </w:rPr>
        <w:t>2451 Crystal Lake Dr. #900</w:t>
      </w:r>
      <w:r w:rsidR="00A431E4" w:rsidRPr="00010B9D">
        <w:rPr>
          <w:rFonts w:ascii="Calibri" w:hAnsi="Calibri"/>
          <w:sz w:val="36"/>
          <w:szCs w:val="36"/>
        </w:rPr>
        <w:t xml:space="preserve"> </w:t>
      </w:r>
    </w:p>
    <w:p w14:paraId="18FFCA61" w14:textId="77777777" w:rsidR="00A431E4" w:rsidRPr="007A58A0" w:rsidRDefault="00A431E4" w:rsidP="005B1778">
      <w:pPr>
        <w:keepLines/>
        <w:widowControl/>
        <w:tabs>
          <w:tab w:val="left" w:pos="-720"/>
          <w:tab w:val="left" w:pos="0"/>
          <w:tab w:val="left" w:pos="144"/>
          <w:tab w:val="left" w:pos="864"/>
          <w:tab w:val="left" w:pos="1440"/>
          <w:tab w:val="left" w:pos="2880"/>
          <w:tab w:val="left" w:pos="4320"/>
        </w:tabs>
        <w:ind w:left="5760" w:hanging="5760"/>
        <w:rPr>
          <w:rFonts w:ascii="Calibri" w:hAnsi="Calibri"/>
          <w:sz w:val="36"/>
          <w:szCs w:val="36"/>
          <w:lang w:val="es-ES"/>
        </w:rPr>
      </w:pPr>
      <w:r w:rsidRPr="00010B9D">
        <w:rPr>
          <w:rFonts w:ascii="Calibri" w:hAnsi="Calibri"/>
          <w:sz w:val="36"/>
          <w:szCs w:val="36"/>
        </w:rPr>
        <w:lastRenderedPageBreak/>
        <w:t xml:space="preserve"> </w:t>
      </w:r>
      <w:r w:rsidRPr="007A58A0">
        <w:rPr>
          <w:rFonts w:ascii="Calibri" w:hAnsi="Calibri"/>
          <w:sz w:val="36"/>
          <w:szCs w:val="36"/>
          <w:lang w:val="es-ES"/>
        </w:rPr>
        <w:t>(800</w:t>
      </w:r>
      <w:r w:rsidR="00BC6232" w:rsidRPr="007A58A0">
        <w:rPr>
          <w:rFonts w:ascii="Calibri" w:hAnsi="Calibri"/>
          <w:sz w:val="36"/>
          <w:szCs w:val="36"/>
          <w:lang w:val="es-ES"/>
        </w:rPr>
        <w:t>) 424-8666</w:t>
      </w:r>
      <w:r w:rsidR="00BC6232" w:rsidRPr="007A58A0">
        <w:rPr>
          <w:rFonts w:ascii="Calibri" w:hAnsi="Calibri"/>
          <w:sz w:val="36"/>
          <w:szCs w:val="36"/>
          <w:lang w:val="es-ES"/>
        </w:rPr>
        <w:tab/>
      </w:r>
      <w:r w:rsidR="00BC6232" w:rsidRPr="007A58A0">
        <w:rPr>
          <w:rFonts w:ascii="Calibri" w:hAnsi="Calibri"/>
          <w:sz w:val="36"/>
          <w:szCs w:val="36"/>
          <w:lang w:val="es-ES"/>
        </w:rPr>
        <w:tab/>
      </w:r>
      <w:r w:rsidR="00BC6232" w:rsidRPr="007A58A0">
        <w:rPr>
          <w:rFonts w:ascii="Calibri" w:hAnsi="Calibri"/>
          <w:sz w:val="36"/>
          <w:szCs w:val="36"/>
          <w:lang w:val="es-ES"/>
        </w:rPr>
        <w:tab/>
      </w:r>
      <w:r w:rsidR="007A58A0" w:rsidRPr="007A58A0">
        <w:rPr>
          <w:rFonts w:ascii="Calibri" w:hAnsi="Calibri"/>
          <w:sz w:val="36"/>
          <w:szCs w:val="36"/>
          <w:lang w:val="es-ES"/>
        </w:rPr>
        <w:tab/>
      </w:r>
      <w:r w:rsidR="007A58A0" w:rsidRPr="007A58A0">
        <w:rPr>
          <w:rFonts w:ascii="Calibri" w:hAnsi="Calibri"/>
          <w:sz w:val="36"/>
          <w:szCs w:val="36"/>
          <w:lang w:val="es-ES"/>
        </w:rPr>
        <w:tab/>
      </w:r>
      <w:r w:rsidR="00CC58CC">
        <w:rPr>
          <w:rFonts w:ascii="Calibri" w:hAnsi="Calibri"/>
          <w:sz w:val="36"/>
          <w:szCs w:val="36"/>
          <w:lang w:val="es-ES"/>
        </w:rPr>
        <w:t>Arlington, V</w:t>
      </w:r>
      <w:r w:rsidR="00BC6232" w:rsidRPr="007A58A0">
        <w:rPr>
          <w:rFonts w:ascii="Calibri" w:hAnsi="Calibri"/>
          <w:sz w:val="36"/>
          <w:szCs w:val="36"/>
          <w:lang w:val="es-ES"/>
        </w:rPr>
        <w:t xml:space="preserve">A </w:t>
      </w:r>
      <w:r w:rsidR="00CC58CC">
        <w:rPr>
          <w:rFonts w:ascii="Calibri" w:hAnsi="Calibri"/>
          <w:sz w:val="36"/>
          <w:szCs w:val="36"/>
          <w:lang w:val="es-ES"/>
        </w:rPr>
        <w:t>22202</w:t>
      </w:r>
    </w:p>
    <w:p w14:paraId="1897C6CD" w14:textId="77777777" w:rsidR="00A431E4" w:rsidRPr="007A58A0" w:rsidRDefault="00255292"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hyperlink r:id="rId11" w:history="1">
        <w:r w:rsidR="000B5C2B" w:rsidRPr="004C78A7">
          <w:rPr>
            <w:rStyle w:val="Hyperlink"/>
            <w:rFonts w:ascii="Calibri" w:hAnsi="Calibri"/>
            <w:sz w:val="36"/>
            <w:szCs w:val="36"/>
          </w:rPr>
          <w:t>www.fightingblindness.org</w:t>
        </w:r>
      </w:hyperlink>
      <w:r w:rsidR="000B5C2B">
        <w:rPr>
          <w:rFonts w:ascii="Calibri" w:hAnsi="Calibri"/>
          <w:sz w:val="36"/>
          <w:szCs w:val="36"/>
        </w:rPr>
        <w:t xml:space="preserve"> </w:t>
      </w:r>
      <w:r w:rsidR="00A431E4" w:rsidRPr="007A58A0">
        <w:rPr>
          <w:rFonts w:ascii="Calibri" w:hAnsi="Calibri"/>
          <w:sz w:val="36"/>
          <w:szCs w:val="36"/>
        </w:rPr>
        <w:tab/>
      </w:r>
      <w:r w:rsidR="00A431E4" w:rsidRPr="007A58A0">
        <w:rPr>
          <w:rFonts w:ascii="Calibri" w:hAnsi="Calibri"/>
          <w:sz w:val="36"/>
          <w:szCs w:val="36"/>
        </w:rPr>
        <w:tab/>
        <w:t xml:space="preserve">    </w:t>
      </w:r>
      <w:r w:rsidR="007A58A0" w:rsidRPr="007A58A0">
        <w:rPr>
          <w:rFonts w:ascii="Calibri" w:hAnsi="Calibri"/>
          <w:sz w:val="36"/>
          <w:szCs w:val="36"/>
        </w:rPr>
        <w:tab/>
      </w:r>
      <w:r w:rsidR="00A431E4" w:rsidRPr="007A58A0">
        <w:rPr>
          <w:rFonts w:ascii="Calibri" w:hAnsi="Calibri"/>
          <w:sz w:val="36"/>
          <w:szCs w:val="36"/>
        </w:rPr>
        <w:t xml:space="preserve"> (800) 342-2383</w:t>
      </w:r>
    </w:p>
    <w:p w14:paraId="725ED14D"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sidRPr="007A58A0">
        <w:rPr>
          <w:rFonts w:ascii="Calibri" w:hAnsi="Calibri"/>
          <w:sz w:val="36"/>
          <w:szCs w:val="36"/>
        </w:rPr>
        <w:tab/>
      </w:r>
      <w:r w:rsidRPr="007A58A0">
        <w:rPr>
          <w:rFonts w:ascii="Calibri" w:hAnsi="Calibri"/>
          <w:sz w:val="36"/>
          <w:szCs w:val="36"/>
        </w:rPr>
        <w:tab/>
      </w:r>
      <w:r w:rsidRPr="007A58A0">
        <w:rPr>
          <w:rFonts w:ascii="Calibri" w:hAnsi="Calibri"/>
          <w:sz w:val="36"/>
          <w:szCs w:val="36"/>
        </w:rPr>
        <w:tab/>
      </w:r>
      <w:r w:rsidRPr="007A58A0">
        <w:rPr>
          <w:rFonts w:ascii="Calibri" w:hAnsi="Calibri"/>
          <w:sz w:val="36"/>
          <w:szCs w:val="36"/>
        </w:rPr>
        <w:tab/>
      </w:r>
      <w:r w:rsidRPr="007A58A0">
        <w:rPr>
          <w:rFonts w:ascii="Calibri" w:hAnsi="Calibri"/>
          <w:sz w:val="36"/>
          <w:szCs w:val="36"/>
        </w:rPr>
        <w:tab/>
        <w:t xml:space="preserve">       </w:t>
      </w:r>
      <w:r w:rsidR="007A58A0">
        <w:rPr>
          <w:rFonts w:ascii="Calibri" w:hAnsi="Calibri"/>
          <w:sz w:val="36"/>
          <w:szCs w:val="36"/>
        </w:rPr>
        <w:tab/>
      </w:r>
      <w:r w:rsidR="007A58A0">
        <w:rPr>
          <w:rFonts w:ascii="Calibri" w:hAnsi="Calibri"/>
          <w:sz w:val="36"/>
          <w:szCs w:val="36"/>
        </w:rPr>
        <w:tab/>
      </w:r>
      <w:r w:rsidRPr="007A58A0">
        <w:rPr>
          <w:rFonts w:ascii="Calibri" w:hAnsi="Calibri"/>
          <w:sz w:val="36"/>
          <w:szCs w:val="36"/>
        </w:rPr>
        <w:t xml:space="preserve">  </w:t>
      </w:r>
    </w:p>
    <w:p w14:paraId="4101652C"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sidRPr="00010B9D">
        <w:rPr>
          <w:rFonts w:ascii="Calibri" w:hAnsi="Calibri"/>
          <w:sz w:val="36"/>
          <w:szCs w:val="36"/>
        </w:rPr>
        <w:tab/>
      </w:r>
    </w:p>
    <w:p w14:paraId="526AD4EE" w14:textId="77777777" w:rsidR="00A431E4" w:rsidRPr="00010B9D" w:rsidRDefault="00E908F9" w:rsidP="005B1778">
      <w:pPr>
        <w:keepLines/>
        <w:widowControl/>
        <w:tabs>
          <w:tab w:val="left" w:pos="-720"/>
          <w:tab w:val="left" w:pos="0"/>
          <w:tab w:val="left" w:pos="144"/>
          <w:tab w:val="left" w:pos="864"/>
          <w:tab w:val="left" w:pos="1440"/>
          <w:tab w:val="left" w:pos="2880"/>
          <w:tab w:val="left" w:pos="4320"/>
          <w:tab w:val="left" w:pos="5760"/>
        </w:tabs>
        <w:ind w:left="6315" w:hanging="6315"/>
        <w:rPr>
          <w:rFonts w:ascii="Calibri" w:hAnsi="Calibri"/>
          <w:sz w:val="36"/>
          <w:szCs w:val="36"/>
        </w:rPr>
      </w:pPr>
      <w:r>
        <w:rPr>
          <w:rFonts w:ascii="Calibri" w:hAnsi="Calibri"/>
          <w:sz w:val="36"/>
          <w:szCs w:val="36"/>
        </w:rPr>
        <w:t>Florida Agencies</w:t>
      </w:r>
      <w:r w:rsidR="000B5C2B">
        <w:rPr>
          <w:rFonts w:ascii="Calibri" w:hAnsi="Calibri"/>
          <w:sz w:val="36"/>
          <w:szCs w:val="36"/>
        </w:rPr>
        <w:t xml:space="preserve"> </w:t>
      </w:r>
      <w:r>
        <w:rPr>
          <w:rFonts w:ascii="Calibri" w:hAnsi="Calibri"/>
          <w:sz w:val="36"/>
          <w:szCs w:val="36"/>
        </w:rPr>
        <w:tab/>
      </w:r>
      <w:r w:rsidR="00A431E4" w:rsidRPr="00010B9D">
        <w:rPr>
          <w:rFonts w:ascii="Calibri" w:hAnsi="Calibri"/>
          <w:sz w:val="36"/>
          <w:szCs w:val="36"/>
        </w:rPr>
        <w:t xml:space="preserve"> </w:t>
      </w:r>
      <w:r w:rsidR="000B5C2B">
        <w:rPr>
          <w:rFonts w:ascii="Calibri" w:hAnsi="Calibri"/>
          <w:sz w:val="36"/>
          <w:szCs w:val="36"/>
        </w:rPr>
        <w:tab/>
      </w:r>
      <w:r w:rsidR="000B5C2B">
        <w:rPr>
          <w:rFonts w:ascii="Calibri" w:hAnsi="Calibri"/>
          <w:sz w:val="36"/>
          <w:szCs w:val="36"/>
        </w:rPr>
        <w:tab/>
      </w:r>
      <w:r w:rsidR="00A431E4" w:rsidRPr="00010B9D">
        <w:rPr>
          <w:rFonts w:ascii="Calibri" w:hAnsi="Calibri"/>
          <w:sz w:val="36"/>
          <w:szCs w:val="36"/>
        </w:rPr>
        <w:t>American Printing House f/t Blind</w:t>
      </w:r>
    </w:p>
    <w:p w14:paraId="0508D3C7" w14:textId="71DA4C1C" w:rsidR="00A431E4" w:rsidRPr="00010B9D" w:rsidRDefault="1E50AF9E" w:rsidP="1E50AF9E">
      <w:pPr>
        <w:keepLines/>
        <w:widowControl/>
        <w:tabs>
          <w:tab w:val="left" w:pos="144"/>
          <w:tab w:val="left" w:pos="864"/>
          <w:tab w:val="left" w:pos="1440"/>
          <w:tab w:val="left" w:pos="2880"/>
          <w:tab w:val="left" w:pos="4950"/>
          <w:tab w:val="left" w:pos="5760"/>
        </w:tabs>
        <w:rPr>
          <w:rFonts w:ascii="Calibri" w:hAnsi="Calibri"/>
          <w:sz w:val="36"/>
          <w:szCs w:val="36"/>
        </w:rPr>
      </w:pPr>
      <w:r w:rsidRPr="1E50AF9E">
        <w:rPr>
          <w:rFonts w:ascii="Calibri" w:hAnsi="Calibri"/>
          <w:sz w:val="36"/>
          <w:szCs w:val="36"/>
        </w:rPr>
        <w:t xml:space="preserve">Serving the Blind               </w:t>
      </w:r>
      <w:r w:rsidR="00E908F9">
        <w:tab/>
      </w:r>
      <w:r w:rsidR="00E908F9">
        <w:tab/>
      </w:r>
      <w:r w:rsidRPr="1E50AF9E">
        <w:rPr>
          <w:rFonts w:ascii="Calibri" w:hAnsi="Calibri"/>
          <w:sz w:val="36"/>
          <w:szCs w:val="36"/>
        </w:rPr>
        <w:t>PO Box 6085, 1839 Frankfort Ave.</w:t>
      </w:r>
    </w:p>
    <w:p w14:paraId="0FE5CB70" w14:textId="77777777" w:rsidR="00A431E4" w:rsidRPr="00010B9D" w:rsidRDefault="000B5C2B"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Pr>
          <w:rFonts w:ascii="Calibri" w:hAnsi="Calibri"/>
          <w:sz w:val="36"/>
          <w:szCs w:val="36"/>
        </w:rPr>
        <w:t>1641 NW 2</w:t>
      </w:r>
      <w:r w:rsidRPr="000B5C2B">
        <w:rPr>
          <w:rFonts w:ascii="Calibri" w:hAnsi="Calibri"/>
          <w:sz w:val="36"/>
          <w:szCs w:val="36"/>
          <w:vertAlign w:val="superscript"/>
        </w:rPr>
        <w:t>nd</w:t>
      </w:r>
      <w:r>
        <w:rPr>
          <w:rFonts w:ascii="Calibri" w:hAnsi="Calibri"/>
          <w:sz w:val="36"/>
          <w:szCs w:val="36"/>
        </w:rPr>
        <w:t xml:space="preserve"> Ave.     </w:t>
      </w:r>
      <w:r w:rsidR="00A431E4" w:rsidRPr="00010B9D">
        <w:rPr>
          <w:rFonts w:ascii="Calibri" w:hAnsi="Calibri"/>
          <w:sz w:val="36"/>
          <w:szCs w:val="36"/>
        </w:rPr>
        <w:tab/>
        <w:t xml:space="preserve">    </w:t>
      </w:r>
      <w:r w:rsidR="007A58A0">
        <w:rPr>
          <w:rFonts w:ascii="Calibri" w:hAnsi="Calibri"/>
          <w:sz w:val="36"/>
          <w:szCs w:val="36"/>
        </w:rPr>
        <w:tab/>
      </w:r>
      <w:r w:rsidR="00A431E4" w:rsidRPr="00010B9D">
        <w:rPr>
          <w:rFonts w:ascii="Calibri" w:hAnsi="Calibri"/>
          <w:sz w:val="36"/>
          <w:szCs w:val="36"/>
        </w:rPr>
        <w:t>Louisville, KY  40206-0085</w:t>
      </w:r>
    </w:p>
    <w:p w14:paraId="7C1B5038" w14:textId="77777777" w:rsidR="00A431E4" w:rsidRPr="00010B9D" w:rsidRDefault="000B5C2B"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Pr>
          <w:rFonts w:ascii="Calibri" w:hAnsi="Calibri"/>
          <w:sz w:val="36"/>
          <w:szCs w:val="36"/>
        </w:rPr>
        <w:t>Ft. Lauderdale, FL 33311</w:t>
      </w:r>
      <w:r w:rsidR="00A431E4" w:rsidRPr="00010B9D">
        <w:rPr>
          <w:rFonts w:ascii="Calibri" w:hAnsi="Calibri"/>
          <w:sz w:val="36"/>
          <w:szCs w:val="36"/>
        </w:rPr>
        <w:tab/>
        <w:t xml:space="preserve">   </w:t>
      </w:r>
      <w:r w:rsidR="007A58A0">
        <w:rPr>
          <w:rFonts w:ascii="Calibri" w:hAnsi="Calibri"/>
          <w:sz w:val="36"/>
          <w:szCs w:val="36"/>
        </w:rPr>
        <w:t xml:space="preserve">         </w:t>
      </w:r>
      <w:r w:rsidR="00A431E4" w:rsidRPr="00010B9D">
        <w:rPr>
          <w:rFonts w:ascii="Calibri" w:hAnsi="Calibri"/>
          <w:sz w:val="36"/>
          <w:szCs w:val="36"/>
        </w:rPr>
        <w:t xml:space="preserve">     (800) 223-1839</w:t>
      </w:r>
    </w:p>
    <w:p w14:paraId="34BAB432" w14:textId="77777777" w:rsidR="00A431E4" w:rsidRPr="00010B9D" w:rsidRDefault="000B5C2B"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Pr>
          <w:rFonts w:ascii="Calibri" w:hAnsi="Calibri"/>
          <w:sz w:val="36"/>
          <w:szCs w:val="36"/>
        </w:rPr>
        <w:t>(305)898-2636</w:t>
      </w:r>
      <w:r w:rsidR="00A431E4" w:rsidRPr="00010B9D">
        <w:rPr>
          <w:rFonts w:ascii="Calibri" w:hAnsi="Calibri"/>
          <w:sz w:val="36"/>
          <w:szCs w:val="36"/>
        </w:rPr>
        <w:tab/>
      </w:r>
      <w:r w:rsidR="00A431E4" w:rsidRPr="00010B9D">
        <w:rPr>
          <w:rFonts w:ascii="Calibri" w:hAnsi="Calibri"/>
          <w:sz w:val="36"/>
          <w:szCs w:val="36"/>
        </w:rPr>
        <w:tab/>
        <w:t xml:space="preserve">     </w:t>
      </w:r>
      <w:r w:rsidR="007A58A0">
        <w:rPr>
          <w:rFonts w:ascii="Calibri" w:hAnsi="Calibri"/>
          <w:sz w:val="36"/>
          <w:szCs w:val="36"/>
        </w:rPr>
        <w:t xml:space="preserve">         </w:t>
      </w:r>
      <w:r w:rsidR="00A431E4" w:rsidRPr="00010B9D">
        <w:rPr>
          <w:rFonts w:ascii="Calibri" w:hAnsi="Calibri"/>
          <w:sz w:val="36"/>
          <w:szCs w:val="36"/>
        </w:rPr>
        <w:t xml:space="preserve">   </w:t>
      </w:r>
      <w:hyperlink r:id="rId12" w:history="1">
        <w:r w:rsidRPr="004C78A7">
          <w:rPr>
            <w:rStyle w:val="Hyperlink"/>
            <w:rFonts w:ascii="Calibri" w:hAnsi="Calibri"/>
            <w:sz w:val="36"/>
            <w:szCs w:val="36"/>
          </w:rPr>
          <w:t>www.aph.org</w:t>
        </w:r>
      </w:hyperlink>
    </w:p>
    <w:p w14:paraId="5B731F55" w14:textId="77777777" w:rsidR="00A431E4" w:rsidRDefault="00255292"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hyperlink r:id="rId13" w:history="1">
        <w:r w:rsidR="000B5C2B" w:rsidRPr="004C78A7">
          <w:rPr>
            <w:rStyle w:val="Hyperlink"/>
            <w:rFonts w:ascii="Calibri" w:hAnsi="Calibri"/>
            <w:sz w:val="36"/>
            <w:szCs w:val="36"/>
          </w:rPr>
          <w:t>www.beyondvisionloss.org</w:t>
        </w:r>
      </w:hyperlink>
    </w:p>
    <w:p w14:paraId="4B99056E" w14:textId="77777777" w:rsidR="000B5C2B" w:rsidRPr="00010B9D" w:rsidRDefault="000B5C2B"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
    <w:p w14:paraId="04A6CFC6"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s>
        <w:rPr>
          <w:rFonts w:ascii="Calibri" w:hAnsi="Calibri"/>
          <w:sz w:val="36"/>
          <w:szCs w:val="36"/>
        </w:rPr>
      </w:pPr>
      <w:r w:rsidRPr="00010B9D">
        <w:rPr>
          <w:rFonts w:ascii="Calibri" w:hAnsi="Calibri"/>
          <w:sz w:val="36"/>
          <w:szCs w:val="36"/>
        </w:rPr>
        <w:t xml:space="preserve">Association for Macular Diseases, </w:t>
      </w:r>
      <w:proofErr w:type="spellStart"/>
      <w:r w:rsidRPr="00010B9D">
        <w:rPr>
          <w:rFonts w:ascii="Calibri" w:hAnsi="Calibri"/>
          <w:sz w:val="36"/>
          <w:szCs w:val="36"/>
        </w:rPr>
        <w:t>Inc</w:t>
      </w:r>
      <w:proofErr w:type="spellEnd"/>
      <w:r w:rsidRPr="00010B9D">
        <w:rPr>
          <w:rFonts w:ascii="Calibri" w:hAnsi="Calibri"/>
          <w:sz w:val="36"/>
          <w:szCs w:val="36"/>
        </w:rPr>
        <w:t xml:space="preserve">        </w:t>
      </w:r>
      <w:r w:rsidRPr="00010B9D">
        <w:rPr>
          <w:rFonts w:ascii="Calibri" w:hAnsi="Calibri"/>
          <w:sz w:val="36"/>
          <w:szCs w:val="36"/>
        </w:rPr>
        <w:tab/>
      </w:r>
      <w:proofErr w:type="spellStart"/>
      <w:r w:rsidR="000B5C2B">
        <w:rPr>
          <w:rFonts w:ascii="Calibri" w:hAnsi="Calibri"/>
          <w:sz w:val="36"/>
          <w:szCs w:val="36"/>
        </w:rPr>
        <w:t>VisionServe</w:t>
      </w:r>
      <w:proofErr w:type="spellEnd"/>
      <w:r w:rsidR="000B5C2B">
        <w:rPr>
          <w:rFonts w:ascii="Calibri" w:hAnsi="Calibri"/>
          <w:sz w:val="36"/>
          <w:szCs w:val="36"/>
        </w:rPr>
        <w:t xml:space="preserve"> Alliance</w:t>
      </w:r>
    </w:p>
    <w:p w14:paraId="35090A00" w14:textId="77777777" w:rsidR="00A431E4" w:rsidRPr="00010B9D" w:rsidRDefault="00CC58CC" w:rsidP="005B1778">
      <w:pPr>
        <w:keepLines/>
        <w:widowControl/>
        <w:tabs>
          <w:tab w:val="left" w:pos="-720"/>
          <w:tab w:val="left" w:pos="0"/>
          <w:tab w:val="left" w:pos="144"/>
          <w:tab w:val="left" w:pos="864"/>
          <w:tab w:val="left" w:pos="1440"/>
          <w:tab w:val="left" w:pos="2880"/>
          <w:tab w:val="left" w:pos="4320"/>
        </w:tabs>
        <w:rPr>
          <w:rFonts w:ascii="Calibri" w:hAnsi="Calibri"/>
          <w:sz w:val="36"/>
          <w:szCs w:val="36"/>
        </w:rPr>
      </w:pPr>
      <w:r>
        <w:rPr>
          <w:rFonts w:ascii="Calibri" w:hAnsi="Calibri"/>
          <w:sz w:val="36"/>
          <w:szCs w:val="36"/>
        </w:rPr>
        <w:t>5969 Cattle Ridge Rd #100</w:t>
      </w:r>
      <w:r w:rsidR="00A431E4" w:rsidRPr="00010B9D">
        <w:rPr>
          <w:rFonts w:ascii="Calibri" w:hAnsi="Calibri"/>
          <w:sz w:val="36"/>
          <w:szCs w:val="36"/>
        </w:rPr>
        <w:t xml:space="preserve">    </w:t>
      </w:r>
      <w:r w:rsidR="00A431E4" w:rsidRPr="00010B9D">
        <w:rPr>
          <w:rFonts w:ascii="Calibri" w:hAnsi="Calibri"/>
          <w:sz w:val="36"/>
          <w:szCs w:val="36"/>
        </w:rPr>
        <w:tab/>
      </w:r>
      <w:r w:rsidR="00A431E4" w:rsidRPr="00010B9D">
        <w:rPr>
          <w:rFonts w:ascii="Calibri" w:hAnsi="Calibri"/>
          <w:sz w:val="36"/>
          <w:szCs w:val="36"/>
        </w:rPr>
        <w:tab/>
      </w:r>
      <w:r w:rsidR="00A431E4" w:rsidRPr="00010B9D">
        <w:rPr>
          <w:rFonts w:ascii="Calibri" w:hAnsi="Calibri"/>
          <w:sz w:val="36"/>
          <w:szCs w:val="36"/>
        </w:rPr>
        <w:tab/>
      </w:r>
      <w:r w:rsidR="00A431E4" w:rsidRPr="00010B9D">
        <w:rPr>
          <w:rFonts w:ascii="Calibri" w:hAnsi="Calibri"/>
          <w:sz w:val="36"/>
          <w:szCs w:val="36"/>
        </w:rPr>
        <w:tab/>
      </w:r>
      <w:r w:rsidR="000B5C2B">
        <w:rPr>
          <w:rFonts w:ascii="Calibri" w:hAnsi="Calibri"/>
          <w:sz w:val="36"/>
          <w:szCs w:val="36"/>
        </w:rPr>
        <w:t>8760 Manchester Road</w:t>
      </w:r>
    </w:p>
    <w:p w14:paraId="2A38AA31" w14:textId="77777777" w:rsidR="00A431E4" w:rsidRPr="00010B9D" w:rsidRDefault="00CC58CC"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Pr>
          <w:rFonts w:ascii="Calibri" w:hAnsi="Calibri"/>
          <w:sz w:val="36"/>
          <w:szCs w:val="36"/>
        </w:rPr>
        <w:t xml:space="preserve">Sarasota, FL </w:t>
      </w:r>
      <w:r w:rsidR="00FA7EB1">
        <w:rPr>
          <w:rFonts w:ascii="Calibri" w:hAnsi="Calibri"/>
          <w:sz w:val="36"/>
          <w:szCs w:val="36"/>
        </w:rPr>
        <w:t>34232</w:t>
      </w:r>
      <w:r w:rsidR="00A431E4" w:rsidRPr="00010B9D">
        <w:rPr>
          <w:rFonts w:ascii="Calibri" w:hAnsi="Calibri"/>
          <w:sz w:val="36"/>
          <w:szCs w:val="36"/>
        </w:rPr>
        <w:tab/>
      </w:r>
      <w:r w:rsidR="00A431E4" w:rsidRPr="00010B9D">
        <w:rPr>
          <w:rFonts w:ascii="Calibri" w:hAnsi="Calibri"/>
          <w:sz w:val="36"/>
          <w:szCs w:val="36"/>
        </w:rPr>
        <w:tab/>
      </w:r>
      <w:r w:rsidR="00A431E4" w:rsidRPr="00010B9D">
        <w:rPr>
          <w:rFonts w:ascii="Calibri" w:hAnsi="Calibri"/>
          <w:sz w:val="36"/>
          <w:szCs w:val="36"/>
        </w:rPr>
        <w:tab/>
      </w:r>
      <w:r w:rsidR="00FA7EB1">
        <w:rPr>
          <w:rFonts w:ascii="Calibri" w:hAnsi="Calibri"/>
          <w:sz w:val="36"/>
          <w:szCs w:val="36"/>
        </w:rPr>
        <w:t xml:space="preserve">          </w:t>
      </w:r>
      <w:r w:rsidR="000B5C2B">
        <w:rPr>
          <w:rFonts w:ascii="Calibri" w:hAnsi="Calibri"/>
          <w:sz w:val="36"/>
          <w:szCs w:val="36"/>
        </w:rPr>
        <w:t>St. Louis, MO 63144</w:t>
      </w:r>
    </w:p>
    <w:p w14:paraId="642974B5" w14:textId="77777777" w:rsidR="00A431E4" w:rsidRPr="00010B9D" w:rsidRDefault="00FA7EB1"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Pr>
          <w:rFonts w:ascii="Calibri" w:hAnsi="Calibri"/>
          <w:sz w:val="36"/>
          <w:szCs w:val="36"/>
        </w:rPr>
        <w:t>855-962-2852</w:t>
      </w:r>
      <w:r w:rsidR="00A431E4" w:rsidRPr="00010B9D">
        <w:rPr>
          <w:rFonts w:ascii="Calibri" w:hAnsi="Calibri"/>
          <w:sz w:val="36"/>
          <w:szCs w:val="36"/>
        </w:rPr>
        <w:tab/>
      </w:r>
      <w:r w:rsidR="00A431E4" w:rsidRPr="00010B9D">
        <w:rPr>
          <w:rFonts w:ascii="Calibri" w:hAnsi="Calibri"/>
          <w:sz w:val="36"/>
          <w:szCs w:val="36"/>
        </w:rPr>
        <w:tab/>
      </w:r>
      <w:r w:rsidR="00A431E4" w:rsidRPr="00010B9D">
        <w:rPr>
          <w:rFonts w:ascii="Calibri" w:hAnsi="Calibri"/>
          <w:sz w:val="36"/>
          <w:szCs w:val="36"/>
        </w:rPr>
        <w:tab/>
      </w:r>
      <w:r w:rsidR="000B5C2B">
        <w:rPr>
          <w:rFonts w:ascii="Calibri" w:hAnsi="Calibri"/>
          <w:sz w:val="36"/>
          <w:szCs w:val="36"/>
        </w:rPr>
        <w:tab/>
        <w:t xml:space="preserve"> (314)961-8235</w:t>
      </w:r>
    </w:p>
    <w:p w14:paraId="73FC562D" w14:textId="77777777" w:rsidR="00A431E4" w:rsidRPr="00010B9D" w:rsidRDefault="00255292"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hyperlink r:id="rId14" w:history="1">
        <w:r w:rsidR="00FA7EB1" w:rsidRPr="00223DB4">
          <w:rPr>
            <w:rStyle w:val="Hyperlink"/>
            <w:rFonts w:ascii="Calibri" w:hAnsi="Calibri"/>
            <w:sz w:val="36"/>
            <w:szCs w:val="36"/>
          </w:rPr>
          <w:t>www.macularhope.org</w:t>
        </w:r>
      </w:hyperlink>
      <w:r w:rsidR="00A431E4" w:rsidRPr="00010B9D">
        <w:rPr>
          <w:rFonts w:ascii="Calibri" w:hAnsi="Calibri"/>
          <w:sz w:val="36"/>
          <w:szCs w:val="36"/>
        </w:rPr>
        <w:tab/>
      </w:r>
      <w:r w:rsidR="00A431E4" w:rsidRPr="00010B9D">
        <w:rPr>
          <w:rFonts w:ascii="Calibri" w:hAnsi="Calibri"/>
          <w:sz w:val="36"/>
          <w:szCs w:val="36"/>
        </w:rPr>
        <w:tab/>
      </w:r>
      <w:r w:rsidR="00A431E4" w:rsidRPr="00010B9D">
        <w:rPr>
          <w:rFonts w:ascii="Calibri" w:hAnsi="Calibri"/>
          <w:sz w:val="36"/>
          <w:szCs w:val="36"/>
        </w:rPr>
        <w:tab/>
      </w:r>
      <w:hyperlink r:id="rId15" w:history="1">
        <w:r w:rsidR="000B5C2B" w:rsidRPr="004C78A7">
          <w:rPr>
            <w:rStyle w:val="Hyperlink"/>
            <w:rFonts w:ascii="Calibri" w:hAnsi="Calibri"/>
            <w:sz w:val="36"/>
            <w:szCs w:val="36"/>
          </w:rPr>
          <w:t>www.visonservealliance.org</w:t>
        </w:r>
      </w:hyperlink>
      <w:r w:rsidR="000B5C2B">
        <w:rPr>
          <w:rFonts w:ascii="Calibri" w:hAnsi="Calibri"/>
          <w:sz w:val="36"/>
          <w:szCs w:val="36"/>
        </w:rPr>
        <w:t xml:space="preserve"> </w:t>
      </w:r>
    </w:p>
    <w:p w14:paraId="1299C43A"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
    <w:p w14:paraId="14F59023"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sidRPr="00010B9D">
        <w:rPr>
          <w:rFonts w:ascii="Calibri" w:hAnsi="Calibri"/>
          <w:sz w:val="36"/>
          <w:szCs w:val="36"/>
        </w:rPr>
        <w:t>Assoc. f/t Education &amp; Rehabilitation</w:t>
      </w:r>
      <w:r w:rsidRPr="00010B9D">
        <w:rPr>
          <w:rFonts w:ascii="Calibri" w:hAnsi="Calibri"/>
          <w:sz w:val="36"/>
          <w:szCs w:val="36"/>
        </w:rPr>
        <w:tab/>
      </w:r>
      <w:r w:rsidR="007A58A0">
        <w:rPr>
          <w:rFonts w:ascii="Calibri" w:hAnsi="Calibri"/>
          <w:sz w:val="36"/>
          <w:szCs w:val="36"/>
        </w:rPr>
        <w:tab/>
      </w:r>
      <w:r w:rsidRPr="00010B9D">
        <w:rPr>
          <w:rFonts w:ascii="Calibri" w:hAnsi="Calibri"/>
          <w:sz w:val="36"/>
          <w:szCs w:val="36"/>
        </w:rPr>
        <w:t>Blinded Veterans Assoc.</w:t>
      </w:r>
    </w:p>
    <w:p w14:paraId="096A0E5B"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roofErr w:type="gramStart"/>
      <w:r w:rsidRPr="00010B9D">
        <w:rPr>
          <w:rFonts w:ascii="Calibri" w:hAnsi="Calibri"/>
          <w:sz w:val="36"/>
          <w:szCs w:val="36"/>
        </w:rPr>
        <w:t>of</w:t>
      </w:r>
      <w:proofErr w:type="gramEnd"/>
      <w:r w:rsidRPr="00010B9D">
        <w:rPr>
          <w:rFonts w:ascii="Calibri" w:hAnsi="Calibri"/>
          <w:sz w:val="36"/>
          <w:szCs w:val="36"/>
        </w:rPr>
        <w:t xml:space="preserve"> the Blind and Visually Impaired</w:t>
      </w:r>
      <w:r w:rsidRPr="00010B9D">
        <w:rPr>
          <w:rFonts w:ascii="Calibri" w:hAnsi="Calibri"/>
          <w:sz w:val="36"/>
          <w:szCs w:val="36"/>
        </w:rPr>
        <w:tab/>
      </w:r>
      <w:r w:rsidRPr="00010B9D">
        <w:rPr>
          <w:rFonts w:ascii="Calibri" w:hAnsi="Calibri"/>
          <w:sz w:val="36"/>
          <w:szCs w:val="36"/>
        </w:rPr>
        <w:tab/>
      </w:r>
      <w:r w:rsidR="00FA7EB1">
        <w:rPr>
          <w:rFonts w:ascii="Calibri" w:hAnsi="Calibri"/>
          <w:sz w:val="36"/>
          <w:szCs w:val="36"/>
        </w:rPr>
        <w:t>1101 King St. #300</w:t>
      </w:r>
    </w:p>
    <w:p w14:paraId="500146CD" w14:textId="77777777" w:rsidR="00A431E4" w:rsidRPr="00010B9D" w:rsidRDefault="00FA7EB1"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Pr>
          <w:rFonts w:ascii="Calibri" w:hAnsi="Calibri"/>
          <w:sz w:val="36"/>
          <w:szCs w:val="36"/>
        </w:rPr>
        <w:t>5680 King Centre Dr. #600</w:t>
      </w:r>
      <w:r w:rsidR="00A431E4" w:rsidRPr="00010B9D">
        <w:rPr>
          <w:rFonts w:ascii="Calibri" w:hAnsi="Calibri"/>
          <w:sz w:val="36"/>
          <w:szCs w:val="36"/>
        </w:rPr>
        <w:tab/>
      </w:r>
      <w:r w:rsidR="00A431E4" w:rsidRPr="00010B9D">
        <w:rPr>
          <w:rFonts w:ascii="Calibri" w:hAnsi="Calibri"/>
          <w:sz w:val="36"/>
          <w:szCs w:val="36"/>
        </w:rPr>
        <w:tab/>
      </w:r>
      <w:r>
        <w:rPr>
          <w:rFonts w:ascii="Calibri" w:hAnsi="Calibri"/>
          <w:sz w:val="36"/>
          <w:szCs w:val="36"/>
        </w:rPr>
        <w:t xml:space="preserve">         Alexandria, VA 22314</w:t>
      </w:r>
    </w:p>
    <w:p w14:paraId="2D544F4F" w14:textId="77777777" w:rsidR="00A431E4" w:rsidRPr="00010B9D" w:rsidRDefault="00FA7EB1"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Pr>
          <w:rFonts w:ascii="Calibri" w:hAnsi="Calibri"/>
          <w:sz w:val="36"/>
          <w:szCs w:val="36"/>
        </w:rPr>
        <w:t>Alexandria, VA 22315</w:t>
      </w:r>
      <w:r>
        <w:rPr>
          <w:rFonts w:ascii="Calibri" w:hAnsi="Calibri"/>
          <w:sz w:val="36"/>
          <w:szCs w:val="36"/>
        </w:rPr>
        <w:tab/>
      </w:r>
      <w:r>
        <w:rPr>
          <w:rFonts w:ascii="Calibri" w:hAnsi="Calibri"/>
          <w:sz w:val="36"/>
          <w:szCs w:val="36"/>
        </w:rPr>
        <w:tab/>
      </w:r>
      <w:r>
        <w:rPr>
          <w:rFonts w:ascii="Calibri" w:hAnsi="Calibri"/>
          <w:sz w:val="36"/>
          <w:szCs w:val="36"/>
        </w:rPr>
        <w:tab/>
        <w:t>(800)</w:t>
      </w:r>
      <w:r w:rsidR="00A431E4" w:rsidRPr="00010B9D">
        <w:rPr>
          <w:rFonts w:ascii="Calibri" w:hAnsi="Calibri"/>
          <w:sz w:val="36"/>
          <w:szCs w:val="36"/>
        </w:rPr>
        <w:t xml:space="preserve"> 669-7079</w:t>
      </w:r>
    </w:p>
    <w:p w14:paraId="6C997132" w14:textId="77777777" w:rsidR="00A431E4" w:rsidRPr="00010B9D" w:rsidRDefault="00FA7EB1"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Pr>
          <w:rFonts w:ascii="Calibri" w:hAnsi="Calibri"/>
          <w:sz w:val="36"/>
          <w:szCs w:val="36"/>
        </w:rPr>
        <w:t>703-671-4500</w:t>
      </w:r>
      <w:r w:rsidR="00A431E4" w:rsidRPr="00010B9D">
        <w:rPr>
          <w:rFonts w:ascii="Calibri" w:hAnsi="Calibri"/>
          <w:sz w:val="36"/>
          <w:szCs w:val="36"/>
        </w:rPr>
        <w:tab/>
      </w:r>
      <w:r w:rsidR="00A431E4" w:rsidRPr="00010B9D">
        <w:rPr>
          <w:rFonts w:ascii="Calibri" w:hAnsi="Calibri"/>
          <w:sz w:val="36"/>
          <w:szCs w:val="36"/>
        </w:rPr>
        <w:tab/>
      </w:r>
      <w:r w:rsidR="00A431E4" w:rsidRPr="00010B9D">
        <w:rPr>
          <w:rFonts w:ascii="Calibri" w:hAnsi="Calibri"/>
          <w:sz w:val="36"/>
          <w:szCs w:val="36"/>
        </w:rPr>
        <w:tab/>
      </w:r>
      <w:r w:rsidR="007A58A0">
        <w:rPr>
          <w:rFonts w:ascii="Calibri" w:hAnsi="Calibri"/>
          <w:sz w:val="36"/>
          <w:szCs w:val="36"/>
        </w:rPr>
        <w:tab/>
      </w:r>
      <w:hyperlink r:id="rId16" w:history="1">
        <w:r w:rsidR="00A431E4" w:rsidRPr="00010B9D">
          <w:rPr>
            <w:rStyle w:val="Hyperlink"/>
            <w:rFonts w:ascii="Calibri" w:hAnsi="Calibri"/>
            <w:sz w:val="36"/>
            <w:szCs w:val="36"/>
          </w:rPr>
          <w:t>www.bva.org</w:t>
        </w:r>
      </w:hyperlink>
    </w:p>
    <w:p w14:paraId="3172E2BC" w14:textId="77777777" w:rsidR="00A431E4" w:rsidRPr="00010B9D" w:rsidRDefault="00255292"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hyperlink r:id="rId17" w:history="1">
        <w:r w:rsidR="00A431E4" w:rsidRPr="00010B9D">
          <w:rPr>
            <w:rStyle w:val="Hyperlink"/>
            <w:rFonts w:ascii="Calibri" w:hAnsi="Calibri"/>
            <w:sz w:val="36"/>
            <w:szCs w:val="36"/>
          </w:rPr>
          <w:t>www.aerbvi.org</w:t>
        </w:r>
      </w:hyperlink>
    </w:p>
    <w:p w14:paraId="4DDBEF00"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
    <w:p w14:paraId="2C750263" w14:textId="5798E897" w:rsidR="00A431E4" w:rsidRPr="00010B9D" w:rsidRDefault="1E50AF9E" w:rsidP="1E50AF9E">
      <w:pPr>
        <w:keepLines/>
        <w:widowControl/>
        <w:tabs>
          <w:tab w:val="left" w:pos="144"/>
          <w:tab w:val="left" w:pos="864"/>
          <w:tab w:val="left" w:pos="1440"/>
          <w:tab w:val="left" w:pos="2880"/>
          <w:tab w:val="left" w:pos="4320"/>
          <w:tab w:val="left" w:pos="5760"/>
        </w:tabs>
        <w:rPr>
          <w:rFonts w:ascii="Calibri" w:hAnsi="Calibri"/>
          <w:sz w:val="36"/>
          <w:szCs w:val="36"/>
        </w:rPr>
      </w:pPr>
      <w:r w:rsidRPr="1E50AF9E">
        <w:rPr>
          <w:rFonts w:ascii="Calibri" w:hAnsi="Calibri"/>
          <w:sz w:val="36"/>
          <w:szCs w:val="36"/>
        </w:rPr>
        <w:t xml:space="preserve">Council of Citizens with Low Vision    </w:t>
      </w:r>
      <w:r w:rsidR="00A431E4">
        <w:tab/>
      </w:r>
      <w:r w:rsidRPr="1E50AF9E">
        <w:rPr>
          <w:rFonts w:ascii="Calibri" w:hAnsi="Calibri"/>
          <w:sz w:val="36"/>
          <w:szCs w:val="36"/>
        </w:rPr>
        <w:t xml:space="preserve">Foundation for Glaucoma </w:t>
      </w:r>
      <w:r w:rsidR="00A431E4">
        <w:tab/>
      </w:r>
      <w:r w:rsidR="00A431E4">
        <w:tab/>
      </w:r>
      <w:r w:rsidRPr="1E50AF9E">
        <w:rPr>
          <w:rFonts w:ascii="Calibri" w:hAnsi="Calibri"/>
          <w:sz w:val="36"/>
          <w:szCs w:val="36"/>
        </w:rPr>
        <w:t xml:space="preserve">       6010 </w:t>
      </w:r>
      <w:proofErr w:type="spellStart"/>
      <w:r w:rsidRPr="1E50AF9E">
        <w:rPr>
          <w:rFonts w:ascii="Calibri" w:hAnsi="Calibri"/>
          <w:sz w:val="36"/>
          <w:szCs w:val="36"/>
        </w:rPr>
        <w:t>Lilywood</w:t>
      </w:r>
      <w:proofErr w:type="spellEnd"/>
      <w:r w:rsidRPr="1E50AF9E">
        <w:rPr>
          <w:rFonts w:ascii="Calibri" w:hAnsi="Calibri"/>
          <w:sz w:val="36"/>
          <w:szCs w:val="36"/>
        </w:rPr>
        <w:t xml:space="preserve"> Lane                                  Research</w:t>
      </w:r>
    </w:p>
    <w:p w14:paraId="01BD51E1" w14:textId="7078657B" w:rsidR="00A431E4" w:rsidRPr="00010B9D" w:rsidRDefault="1E50AF9E" w:rsidP="1E50AF9E">
      <w:pPr>
        <w:tabs>
          <w:tab w:val="left" w:pos="144"/>
          <w:tab w:val="left" w:pos="864"/>
          <w:tab w:val="left" w:pos="1440"/>
          <w:tab w:val="left" w:pos="2880"/>
          <w:tab w:val="left" w:pos="4320"/>
          <w:tab w:val="left" w:pos="5760"/>
        </w:tabs>
        <w:spacing w:line="259" w:lineRule="auto"/>
        <w:rPr>
          <w:sz w:val="36"/>
          <w:szCs w:val="36"/>
        </w:rPr>
      </w:pPr>
      <w:r w:rsidRPr="1E50AF9E">
        <w:rPr>
          <w:rFonts w:ascii="Calibri" w:hAnsi="Calibri"/>
          <w:sz w:val="36"/>
          <w:szCs w:val="36"/>
        </w:rPr>
        <w:t xml:space="preserve">Suite 1004     </w:t>
      </w:r>
      <w:r w:rsidR="00FA7EB1">
        <w:tab/>
      </w:r>
      <w:r w:rsidR="00FA7EB1">
        <w:tab/>
      </w:r>
      <w:r w:rsidRPr="1E50AF9E">
        <w:rPr>
          <w:rFonts w:ascii="Calibri" w:hAnsi="Calibri"/>
          <w:sz w:val="36"/>
          <w:szCs w:val="36"/>
        </w:rPr>
        <w:t xml:space="preserve">    </w:t>
      </w:r>
      <w:r w:rsidR="00FA7EB1">
        <w:tab/>
      </w:r>
      <w:r w:rsidRPr="1E50AF9E">
        <w:rPr>
          <w:rFonts w:ascii="Calibri" w:hAnsi="Calibri"/>
          <w:sz w:val="36"/>
          <w:szCs w:val="36"/>
        </w:rPr>
        <w:t>251 Post Street, Suite 600</w:t>
      </w:r>
    </w:p>
    <w:p w14:paraId="49B236EC" w14:textId="4F253D90" w:rsidR="00A431E4" w:rsidRPr="00010B9D" w:rsidRDefault="1E50AF9E" w:rsidP="1E50AF9E">
      <w:pPr>
        <w:keepLines/>
        <w:widowControl/>
        <w:tabs>
          <w:tab w:val="left" w:pos="144"/>
          <w:tab w:val="left" w:pos="864"/>
          <w:tab w:val="left" w:pos="1440"/>
          <w:tab w:val="left" w:pos="2880"/>
          <w:tab w:val="left" w:pos="4320"/>
          <w:tab w:val="left" w:pos="5760"/>
        </w:tabs>
        <w:rPr>
          <w:rFonts w:ascii="Calibri" w:hAnsi="Calibri"/>
          <w:sz w:val="36"/>
          <w:szCs w:val="36"/>
        </w:rPr>
      </w:pPr>
      <w:r w:rsidRPr="1E50AF9E">
        <w:rPr>
          <w:rFonts w:ascii="Calibri" w:hAnsi="Calibri"/>
          <w:sz w:val="36"/>
          <w:szCs w:val="36"/>
        </w:rPr>
        <w:t>Knoxville, TN  37921</w:t>
      </w:r>
      <w:r w:rsidR="00A431E4">
        <w:tab/>
      </w:r>
      <w:r w:rsidR="00A431E4">
        <w:tab/>
      </w:r>
      <w:r w:rsidRPr="1E50AF9E">
        <w:rPr>
          <w:rFonts w:ascii="Calibri" w:hAnsi="Calibri"/>
          <w:sz w:val="36"/>
          <w:szCs w:val="36"/>
        </w:rPr>
        <w:t>San Francisco, CA  94108</w:t>
      </w:r>
    </w:p>
    <w:p w14:paraId="5937915C" w14:textId="6B94CCAC" w:rsidR="00A431E4" w:rsidRPr="00010B9D" w:rsidRDefault="1E50AF9E" w:rsidP="1E50AF9E">
      <w:pPr>
        <w:keepLines/>
        <w:widowControl/>
        <w:tabs>
          <w:tab w:val="left" w:pos="144"/>
          <w:tab w:val="left" w:pos="864"/>
          <w:tab w:val="left" w:pos="1440"/>
          <w:tab w:val="left" w:pos="2880"/>
          <w:tab w:val="left" w:pos="4320"/>
          <w:tab w:val="left" w:pos="5760"/>
        </w:tabs>
        <w:rPr>
          <w:rFonts w:ascii="Calibri" w:hAnsi="Calibri"/>
          <w:sz w:val="36"/>
          <w:szCs w:val="36"/>
        </w:rPr>
      </w:pPr>
      <w:r w:rsidRPr="1E50AF9E">
        <w:rPr>
          <w:rFonts w:ascii="Calibri" w:hAnsi="Calibri"/>
          <w:sz w:val="36"/>
          <w:szCs w:val="36"/>
        </w:rPr>
        <w:t>(865) 766-0477</w:t>
      </w:r>
      <w:r w:rsidR="00FA7EB1">
        <w:tab/>
      </w:r>
      <w:r w:rsidR="00FA7EB1">
        <w:tab/>
      </w:r>
      <w:r w:rsidRPr="1E50AF9E">
        <w:rPr>
          <w:rFonts w:ascii="Calibri" w:hAnsi="Calibri"/>
          <w:sz w:val="36"/>
          <w:szCs w:val="36"/>
        </w:rPr>
        <w:t xml:space="preserve">     </w:t>
      </w:r>
      <w:r w:rsidR="00FA7EB1">
        <w:tab/>
      </w:r>
      <w:r w:rsidRPr="1E50AF9E">
        <w:rPr>
          <w:rFonts w:ascii="Calibri" w:hAnsi="Calibri"/>
          <w:sz w:val="36"/>
          <w:szCs w:val="36"/>
        </w:rPr>
        <w:t>(415) 986-3162</w:t>
      </w:r>
      <w:r w:rsidR="00FA7EB1">
        <w:tab/>
      </w:r>
      <w:r w:rsidR="00FA7EB1">
        <w:tab/>
      </w:r>
      <w:r w:rsidR="00FA7EB1">
        <w:tab/>
      </w:r>
      <w:hyperlink r:id="rId18">
        <w:r w:rsidRPr="1E50AF9E">
          <w:rPr>
            <w:rStyle w:val="Hyperlink"/>
            <w:rFonts w:ascii="Calibri" w:hAnsi="Calibri"/>
            <w:sz w:val="36"/>
            <w:szCs w:val="36"/>
          </w:rPr>
          <w:t>www.cclvi.org</w:t>
        </w:r>
      </w:hyperlink>
      <w:r w:rsidR="00FA7EB1">
        <w:tab/>
      </w:r>
      <w:r w:rsidR="00FA7EB1">
        <w:tab/>
      </w:r>
      <w:r w:rsidR="00FA7EB1">
        <w:tab/>
      </w:r>
      <w:r w:rsidR="00FA7EB1">
        <w:tab/>
      </w:r>
      <w:r w:rsidRPr="1E50AF9E">
        <w:rPr>
          <w:rFonts w:ascii="Calibri" w:hAnsi="Calibri"/>
          <w:sz w:val="36"/>
          <w:szCs w:val="36"/>
        </w:rPr>
        <w:t xml:space="preserve">          </w:t>
      </w:r>
      <w:hyperlink r:id="rId19">
        <w:r w:rsidRPr="1E50AF9E">
          <w:rPr>
            <w:rStyle w:val="Hyperlink"/>
            <w:rFonts w:ascii="Calibri" w:hAnsi="Calibri"/>
            <w:sz w:val="36"/>
            <w:szCs w:val="36"/>
          </w:rPr>
          <w:t>www.glaucoma.org</w:t>
        </w:r>
      </w:hyperlink>
    </w:p>
    <w:p w14:paraId="66C469A8" w14:textId="68951DE0" w:rsidR="00A431E4" w:rsidRPr="00010B9D" w:rsidRDefault="00A431E4" w:rsidP="1E50AF9E">
      <w:pPr>
        <w:keepLines/>
        <w:widowControl/>
        <w:tabs>
          <w:tab w:val="left" w:pos="144"/>
          <w:tab w:val="left" w:pos="864"/>
          <w:tab w:val="left" w:pos="1440"/>
          <w:tab w:val="left" w:pos="2880"/>
          <w:tab w:val="left" w:pos="4320"/>
          <w:tab w:val="left" w:pos="5760"/>
        </w:tabs>
        <w:rPr>
          <w:rFonts w:ascii="Calibri" w:hAnsi="Calibri"/>
          <w:sz w:val="36"/>
          <w:szCs w:val="36"/>
        </w:rPr>
      </w:pPr>
      <w:r>
        <w:lastRenderedPageBreak/>
        <w:tab/>
      </w:r>
      <w:r>
        <w:tab/>
      </w:r>
      <w:r w:rsidR="1E50AF9E" w:rsidRPr="1E50AF9E">
        <w:rPr>
          <w:rFonts w:ascii="Calibri" w:hAnsi="Calibri"/>
          <w:sz w:val="36"/>
          <w:szCs w:val="36"/>
        </w:rPr>
        <w:t xml:space="preserve">     </w:t>
      </w:r>
      <w:r>
        <w:tab/>
      </w:r>
    </w:p>
    <w:p w14:paraId="3461D779"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
    <w:p w14:paraId="1C25B95F" w14:textId="77777777" w:rsidR="00A431E4" w:rsidRPr="00010B9D" w:rsidRDefault="005B1778" w:rsidP="005B1778">
      <w:pPr>
        <w:pStyle w:val="BodyText2"/>
        <w:keepLines/>
        <w:widowControl/>
        <w:rPr>
          <w:rFonts w:ascii="Calibri" w:hAnsi="Calibri"/>
          <w:sz w:val="36"/>
          <w:szCs w:val="36"/>
        </w:rPr>
      </w:pPr>
      <w:r>
        <w:rPr>
          <w:rFonts w:ascii="Calibri" w:hAnsi="Calibri"/>
          <w:sz w:val="36"/>
          <w:szCs w:val="36"/>
        </w:rPr>
        <w:br w:type="page"/>
      </w:r>
      <w:r w:rsidR="00A431E4" w:rsidRPr="00010B9D">
        <w:rPr>
          <w:rFonts w:ascii="Calibri" w:hAnsi="Calibri"/>
          <w:sz w:val="36"/>
          <w:szCs w:val="36"/>
        </w:rPr>
        <w:lastRenderedPageBreak/>
        <w:t>Nat'l Assoc. f/Parents of Visually Impaired</w:t>
      </w:r>
    </w:p>
    <w:p w14:paraId="45EEE332" w14:textId="77777777" w:rsidR="00FA7EB1" w:rsidRDefault="00FA7EB1" w:rsidP="005B1778">
      <w:pPr>
        <w:pStyle w:val="Heading3"/>
        <w:keepLines/>
        <w:widowControl/>
        <w:rPr>
          <w:rFonts w:ascii="Calibri" w:hAnsi="Calibri"/>
          <w:sz w:val="36"/>
          <w:szCs w:val="36"/>
        </w:rPr>
      </w:pPr>
      <w:r>
        <w:rPr>
          <w:rFonts w:ascii="Calibri" w:hAnsi="Calibri"/>
          <w:sz w:val="36"/>
          <w:szCs w:val="36"/>
        </w:rPr>
        <w:t>Lighthouse Guild</w:t>
      </w:r>
    </w:p>
    <w:p w14:paraId="5307B15E" w14:textId="77777777" w:rsidR="00FA7EB1" w:rsidRDefault="00FA7EB1" w:rsidP="005B1778">
      <w:pPr>
        <w:pStyle w:val="Heading3"/>
        <w:keepLines/>
        <w:widowControl/>
        <w:rPr>
          <w:rFonts w:ascii="Calibri" w:hAnsi="Calibri"/>
          <w:sz w:val="36"/>
          <w:szCs w:val="36"/>
        </w:rPr>
      </w:pPr>
      <w:r>
        <w:rPr>
          <w:rFonts w:ascii="Calibri" w:hAnsi="Calibri"/>
          <w:sz w:val="36"/>
          <w:szCs w:val="36"/>
        </w:rPr>
        <w:t>15 W. 65</w:t>
      </w:r>
      <w:r w:rsidRPr="00FA7EB1">
        <w:rPr>
          <w:rFonts w:ascii="Calibri" w:hAnsi="Calibri"/>
          <w:sz w:val="36"/>
          <w:szCs w:val="36"/>
          <w:vertAlign w:val="superscript"/>
        </w:rPr>
        <w:t>th</w:t>
      </w:r>
      <w:r>
        <w:rPr>
          <w:rFonts w:ascii="Calibri" w:hAnsi="Calibri"/>
          <w:sz w:val="36"/>
          <w:szCs w:val="36"/>
        </w:rPr>
        <w:t xml:space="preserve"> St.</w:t>
      </w:r>
    </w:p>
    <w:p w14:paraId="793F805B" w14:textId="77777777" w:rsidR="00A431E4" w:rsidRPr="00010B9D" w:rsidRDefault="00FA7EB1" w:rsidP="005B1778">
      <w:pPr>
        <w:pStyle w:val="Heading3"/>
        <w:keepLines/>
        <w:widowControl/>
        <w:rPr>
          <w:rFonts w:ascii="Calibri" w:hAnsi="Calibri"/>
          <w:sz w:val="36"/>
          <w:szCs w:val="36"/>
        </w:rPr>
      </w:pPr>
      <w:r>
        <w:rPr>
          <w:rFonts w:ascii="Calibri" w:hAnsi="Calibri"/>
          <w:sz w:val="36"/>
          <w:szCs w:val="36"/>
        </w:rPr>
        <w:t>New York, New York 10023</w:t>
      </w:r>
      <w:r w:rsidR="00A431E4" w:rsidRPr="00010B9D">
        <w:rPr>
          <w:rFonts w:ascii="Calibri" w:hAnsi="Calibri"/>
          <w:sz w:val="36"/>
          <w:szCs w:val="36"/>
        </w:rPr>
        <w:tab/>
      </w:r>
      <w:r w:rsidR="00A431E4" w:rsidRPr="00010B9D">
        <w:rPr>
          <w:rFonts w:ascii="Calibri" w:hAnsi="Calibri"/>
          <w:sz w:val="36"/>
          <w:szCs w:val="36"/>
        </w:rPr>
        <w:tab/>
        <w:t xml:space="preserve"> </w:t>
      </w:r>
    </w:p>
    <w:p w14:paraId="2504CB6C"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sidRPr="00010B9D">
        <w:rPr>
          <w:rFonts w:ascii="Calibri" w:hAnsi="Calibri"/>
          <w:sz w:val="36"/>
          <w:szCs w:val="36"/>
        </w:rPr>
        <w:t>(800) 562-6265</w:t>
      </w:r>
      <w:r w:rsidRPr="00010B9D">
        <w:rPr>
          <w:rFonts w:ascii="Calibri" w:hAnsi="Calibri"/>
          <w:sz w:val="36"/>
          <w:szCs w:val="36"/>
        </w:rPr>
        <w:tab/>
      </w:r>
      <w:r w:rsidRPr="00010B9D">
        <w:rPr>
          <w:rFonts w:ascii="Calibri" w:hAnsi="Calibri"/>
          <w:sz w:val="36"/>
          <w:szCs w:val="36"/>
        </w:rPr>
        <w:tab/>
        <w:t xml:space="preserve"> </w:t>
      </w:r>
    </w:p>
    <w:p w14:paraId="055C0B9F" w14:textId="77777777" w:rsidR="00E908F9" w:rsidRDefault="00255292"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hyperlink r:id="rId20" w:history="1">
        <w:r w:rsidR="00E908F9" w:rsidRPr="004C78A7">
          <w:rPr>
            <w:rStyle w:val="Hyperlink"/>
            <w:rFonts w:ascii="Calibri" w:hAnsi="Calibri"/>
            <w:sz w:val="36"/>
            <w:szCs w:val="36"/>
          </w:rPr>
          <w:t>www.Lighthouseguild.org/napvi</w:t>
        </w:r>
      </w:hyperlink>
    </w:p>
    <w:p w14:paraId="3CF2D8B6"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r w:rsidRPr="00010B9D">
        <w:rPr>
          <w:rFonts w:ascii="Calibri" w:hAnsi="Calibri"/>
          <w:sz w:val="36"/>
          <w:szCs w:val="36"/>
        </w:rPr>
        <w:tab/>
      </w:r>
    </w:p>
    <w:p w14:paraId="0FB78278" w14:textId="77777777" w:rsidR="00A431E4" w:rsidRPr="00010B9D" w:rsidRDefault="00A431E4" w:rsidP="005B1778">
      <w:pPr>
        <w:keepLines/>
        <w:widowControl/>
        <w:tabs>
          <w:tab w:val="left" w:pos="-720"/>
          <w:tab w:val="left" w:pos="0"/>
          <w:tab w:val="left" w:pos="144"/>
          <w:tab w:val="left" w:pos="864"/>
          <w:tab w:val="left" w:pos="1440"/>
          <w:tab w:val="left" w:pos="2880"/>
          <w:tab w:val="left" w:pos="4770"/>
          <w:tab w:val="left" w:pos="5760"/>
        </w:tabs>
        <w:ind w:left="144"/>
        <w:rPr>
          <w:rFonts w:ascii="Calibri" w:hAnsi="Calibri"/>
          <w:sz w:val="36"/>
          <w:szCs w:val="36"/>
        </w:rPr>
      </w:pPr>
    </w:p>
    <w:p w14:paraId="44DEF11A" w14:textId="77777777" w:rsidR="00A431E4" w:rsidRPr="00010B9D" w:rsidRDefault="00A431E4" w:rsidP="005B1778">
      <w:pPr>
        <w:keepLines/>
        <w:widowControl/>
        <w:tabs>
          <w:tab w:val="left" w:pos="-720"/>
          <w:tab w:val="left" w:pos="0"/>
          <w:tab w:val="left" w:pos="144"/>
          <w:tab w:val="left" w:pos="864"/>
          <w:tab w:val="left" w:pos="1440"/>
          <w:tab w:val="left" w:pos="2880"/>
          <w:tab w:val="left" w:pos="4770"/>
          <w:tab w:val="left" w:pos="5760"/>
        </w:tabs>
        <w:ind w:left="144"/>
        <w:rPr>
          <w:rFonts w:ascii="Calibri" w:hAnsi="Calibri"/>
          <w:sz w:val="36"/>
          <w:szCs w:val="36"/>
        </w:rPr>
      </w:pPr>
      <w:r w:rsidRPr="00010B9D">
        <w:rPr>
          <w:rFonts w:ascii="Calibri" w:hAnsi="Calibri"/>
          <w:b/>
          <w:bCs/>
          <w:sz w:val="36"/>
          <w:szCs w:val="36"/>
        </w:rPr>
        <w:t>Florida Council of the Blind</w:t>
      </w:r>
      <w:r w:rsidRPr="00010B9D">
        <w:rPr>
          <w:rFonts w:ascii="Calibri" w:hAnsi="Calibri"/>
          <w:b/>
          <w:bCs/>
          <w:sz w:val="36"/>
          <w:szCs w:val="36"/>
        </w:rPr>
        <w:tab/>
      </w:r>
      <w:r w:rsidR="00E908F9">
        <w:rPr>
          <w:rFonts w:ascii="Calibri" w:hAnsi="Calibri"/>
          <w:b/>
          <w:bCs/>
          <w:sz w:val="36"/>
          <w:szCs w:val="36"/>
        </w:rPr>
        <w:t>American Council of the Blind</w:t>
      </w:r>
      <w:r w:rsidR="00BC6232" w:rsidRPr="00010B9D">
        <w:rPr>
          <w:rFonts w:ascii="Calibri" w:hAnsi="Calibri"/>
          <w:b/>
          <w:bCs/>
          <w:sz w:val="36"/>
          <w:szCs w:val="36"/>
        </w:rPr>
        <w:tab/>
      </w:r>
    </w:p>
    <w:p w14:paraId="5D745128" w14:textId="77777777" w:rsidR="00A431E4" w:rsidRPr="00010B9D" w:rsidRDefault="00BC6232" w:rsidP="005B1778">
      <w:pPr>
        <w:keepLines/>
        <w:widowControl/>
        <w:tabs>
          <w:tab w:val="left" w:pos="-720"/>
          <w:tab w:val="left" w:pos="0"/>
          <w:tab w:val="left" w:pos="144"/>
          <w:tab w:val="left" w:pos="864"/>
          <w:tab w:val="left" w:pos="1440"/>
          <w:tab w:val="left" w:pos="2880"/>
          <w:tab w:val="left" w:pos="4770"/>
          <w:tab w:val="left" w:pos="5760"/>
        </w:tabs>
        <w:ind w:left="144"/>
        <w:rPr>
          <w:rFonts w:ascii="Calibri" w:hAnsi="Calibri"/>
          <w:sz w:val="36"/>
          <w:szCs w:val="36"/>
        </w:rPr>
      </w:pPr>
      <w:r w:rsidRPr="00010B9D">
        <w:rPr>
          <w:rFonts w:ascii="Calibri" w:hAnsi="Calibri"/>
          <w:sz w:val="36"/>
          <w:szCs w:val="36"/>
        </w:rPr>
        <w:t>Paul Edwards</w:t>
      </w:r>
      <w:r w:rsidRPr="00010B9D">
        <w:rPr>
          <w:rFonts w:ascii="Calibri" w:hAnsi="Calibri"/>
          <w:sz w:val="36"/>
          <w:szCs w:val="36"/>
        </w:rPr>
        <w:tab/>
      </w:r>
      <w:r w:rsidR="00A431E4" w:rsidRPr="00010B9D">
        <w:rPr>
          <w:rFonts w:ascii="Calibri" w:hAnsi="Calibri"/>
          <w:sz w:val="36"/>
          <w:szCs w:val="36"/>
        </w:rPr>
        <w:tab/>
      </w:r>
      <w:r w:rsidR="00E908F9">
        <w:rPr>
          <w:rFonts w:ascii="Calibri" w:hAnsi="Calibri"/>
          <w:sz w:val="36"/>
          <w:szCs w:val="36"/>
        </w:rPr>
        <w:t>1703 N. Beauregard St. Ste. 420</w:t>
      </w:r>
    </w:p>
    <w:p w14:paraId="029805E4" w14:textId="77777777" w:rsidR="00A431E4" w:rsidRPr="00010B9D" w:rsidRDefault="00A431E4" w:rsidP="005B1778">
      <w:pPr>
        <w:keepLines/>
        <w:widowControl/>
        <w:tabs>
          <w:tab w:val="left" w:pos="-720"/>
          <w:tab w:val="left" w:pos="0"/>
          <w:tab w:val="left" w:pos="144"/>
          <w:tab w:val="left" w:pos="864"/>
          <w:tab w:val="left" w:pos="1440"/>
          <w:tab w:val="left" w:pos="2880"/>
          <w:tab w:val="left" w:pos="4770"/>
          <w:tab w:val="left" w:pos="5760"/>
        </w:tabs>
        <w:ind w:left="144"/>
        <w:rPr>
          <w:rFonts w:ascii="Calibri" w:hAnsi="Calibri"/>
          <w:sz w:val="36"/>
          <w:szCs w:val="36"/>
        </w:rPr>
      </w:pPr>
      <w:r w:rsidRPr="00010B9D">
        <w:rPr>
          <w:rFonts w:ascii="Calibri" w:hAnsi="Calibri"/>
          <w:sz w:val="36"/>
          <w:szCs w:val="36"/>
        </w:rPr>
        <w:t>2</w:t>
      </w:r>
      <w:r w:rsidR="00BC6232" w:rsidRPr="00010B9D">
        <w:rPr>
          <w:rFonts w:ascii="Calibri" w:hAnsi="Calibri"/>
          <w:sz w:val="36"/>
          <w:szCs w:val="36"/>
        </w:rPr>
        <w:t>0330 NE</w:t>
      </w:r>
      <w:r w:rsidRPr="00010B9D">
        <w:rPr>
          <w:rFonts w:ascii="Calibri" w:hAnsi="Calibri"/>
          <w:sz w:val="36"/>
          <w:szCs w:val="36"/>
        </w:rPr>
        <w:t xml:space="preserve"> </w:t>
      </w:r>
      <w:r w:rsidR="00BC6232" w:rsidRPr="00010B9D">
        <w:rPr>
          <w:rFonts w:ascii="Calibri" w:hAnsi="Calibri"/>
          <w:sz w:val="36"/>
          <w:szCs w:val="36"/>
        </w:rPr>
        <w:t>20</w:t>
      </w:r>
      <w:r w:rsidR="00BC6232" w:rsidRPr="00010B9D">
        <w:rPr>
          <w:rFonts w:ascii="Calibri" w:hAnsi="Calibri"/>
          <w:sz w:val="36"/>
          <w:szCs w:val="36"/>
          <w:vertAlign w:val="superscript"/>
        </w:rPr>
        <w:t>th</w:t>
      </w:r>
      <w:r w:rsidR="00BC6232" w:rsidRPr="00010B9D">
        <w:rPr>
          <w:rFonts w:ascii="Calibri" w:hAnsi="Calibri"/>
          <w:sz w:val="36"/>
          <w:szCs w:val="36"/>
        </w:rPr>
        <w:t xml:space="preserve"> Ct.</w:t>
      </w:r>
      <w:r w:rsidRPr="00010B9D">
        <w:rPr>
          <w:rFonts w:ascii="Calibri" w:hAnsi="Calibri"/>
          <w:sz w:val="36"/>
          <w:szCs w:val="36"/>
        </w:rPr>
        <w:tab/>
      </w:r>
      <w:r w:rsidRPr="00010B9D">
        <w:rPr>
          <w:rFonts w:ascii="Calibri" w:hAnsi="Calibri"/>
          <w:sz w:val="36"/>
          <w:szCs w:val="36"/>
        </w:rPr>
        <w:tab/>
      </w:r>
      <w:r w:rsidR="00E908F9">
        <w:rPr>
          <w:rFonts w:ascii="Calibri" w:hAnsi="Calibri"/>
          <w:sz w:val="36"/>
          <w:szCs w:val="36"/>
        </w:rPr>
        <w:t>Alexandria, VA  22311</w:t>
      </w:r>
      <w:r w:rsidR="00BC6232" w:rsidRPr="00010B9D">
        <w:rPr>
          <w:rFonts w:ascii="Calibri" w:hAnsi="Calibri"/>
          <w:sz w:val="36"/>
          <w:szCs w:val="36"/>
        </w:rPr>
        <w:tab/>
      </w:r>
    </w:p>
    <w:p w14:paraId="329F6273" w14:textId="77777777" w:rsidR="00BC6232" w:rsidRDefault="00BC6232" w:rsidP="005B1778">
      <w:pPr>
        <w:keepLines/>
        <w:widowControl/>
        <w:tabs>
          <w:tab w:val="left" w:pos="-720"/>
          <w:tab w:val="left" w:pos="0"/>
          <w:tab w:val="left" w:pos="144"/>
          <w:tab w:val="left" w:pos="864"/>
          <w:tab w:val="left" w:pos="1440"/>
          <w:tab w:val="left" w:pos="2880"/>
          <w:tab w:val="left" w:pos="4770"/>
          <w:tab w:val="left" w:pos="5760"/>
        </w:tabs>
        <w:ind w:left="144"/>
        <w:rPr>
          <w:rFonts w:ascii="Calibri" w:hAnsi="Calibri"/>
          <w:sz w:val="36"/>
          <w:szCs w:val="36"/>
        </w:rPr>
      </w:pPr>
      <w:r w:rsidRPr="00010B9D">
        <w:rPr>
          <w:rFonts w:ascii="Calibri" w:hAnsi="Calibri"/>
          <w:sz w:val="36"/>
          <w:szCs w:val="36"/>
        </w:rPr>
        <w:t>Miami, FL  33179</w:t>
      </w:r>
      <w:r w:rsidR="00A431E4" w:rsidRPr="00010B9D">
        <w:rPr>
          <w:rFonts w:ascii="Calibri" w:hAnsi="Calibri"/>
          <w:sz w:val="36"/>
          <w:szCs w:val="36"/>
        </w:rPr>
        <w:tab/>
      </w:r>
      <w:r w:rsidRPr="00010B9D">
        <w:rPr>
          <w:rFonts w:ascii="Calibri" w:hAnsi="Calibri"/>
          <w:sz w:val="36"/>
          <w:szCs w:val="36"/>
        </w:rPr>
        <w:tab/>
      </w:r>
      <w:r w:rsidR="00A431E4" w:rsidRPr="00010B9D">
        <w:rPr>
          <w:rFonts w:ascii="Calibri" w:hAnsi="Calibri"/>
          <w:sz w:val="36"/>
          <w:szCs w:val="36"/>
        </w:rPr>
        <w:t xml:space="preserve"> </w:t>
      </w:r>
      <w:r w:rsidR="00E908F9">
        <w:rPr>
          <w:rFonts w:ascii="Calibri" w:hAnsi="Calibri"/>
          <w:sz w:val="36"/>
          <w:szCs w:val="36"/>
        </w:rPr>
        <w:t>(800)424-8666</w:t>
      </w:r>
    </w:p>
    <w:p w14:paraId="6CA96BCF" w14:textId="77777777" w:rsidR="00A431E4" w:rsidRPr="00010B9D" w:rsidRDefault="00BC6232" w:rsidP="005B1778">
      <w:pPr>
        <w:keepLines/>
        <w:widowControl/>
        <w:tabs>
          <w:tab w:val="left" w:pos="-720"/>
          <w:tab w:val="left" w:pos="0"/>
          <w:tab w:val="left" w:pos="144"/>
          <w:tab w:val="left" w:pos="864"/>
          <w:tab w:val="left" w:pos="1440"/>
          <w:tab w:val="left" w:pos="2880"/>
          <w:tab w:val="left" w:pos="5040"/>
          <w:tab w:val="left" w:pos="5760"/>
        </w:tabs>
        <w:ind w:left="144"/>
        <w:rPr>
          <w:rFonts w:ascii="Calibri" w:hAnsi="Calibri"/>
          <w:sz w:val="36"/>
          <w:szCs w:val="36"/>
        </w:rPr>
      </w:pPr>
      <w:r w:rsidRPr="00010B9D">
        <w:rPr>
          <w:rFonts w:ascii="Calibri" w:hAnsi="Calibri"/>
          <w:sz w:val="36"/>
          <w:szCs w:val="36"/>
        </w:rPr>
        <w:t>305-692-9206</w:t>
      </w:r>
      <w:r w:rsidR="00E908F9">
        <w:rPr>
          <w:rFonts w:ascii="Calibri" w:hAnsi="Calibri"/>
          <w:sz w:val="36"/>
          <w:szCs w:val="36"/>
        </w:rPr>
        <w:tab/>
        <w:t xml:space="preserve">                        </w:t>
      </w:r>
      <w:hyperlink r:id="rId21" w:history="1">
        <w:r w:rsidR="00E908F9" w:rsidRPr="004C78A7">
          <w:rPr>
            <w:rStyle w:val="Hyperlink"/>
            <w:rFonts w:ascii="Calibri" w:hAnsi="Calibri"/>
            <w:sz w:val="36"/>
            <w:szCs w:val="36"/>
          </w:rPr>
          <w:t>www.acb.org</w:t>
        </w:r>
      </w:hyperlink>
      <w:r w:rsidR="00E908F9">
        <w:rPr>
          <w:rFonts w:ascii="Calibri" w:hAnsi="Calibri"/>
          <w:sz w:val="36"/>
          <w:szCs w:val="36"/>
        </w:rPr>
        <w:t xml:space="preserve">  </w:t>
      </w:r>
    </w:p>
    <w:p w14:paraId="1D50B4C3" w14:textId="77777777" w:rsidR="00BC6232" w:rsidRPr="00010B9D" w:rsidRDefault="00255292" w:rsidP="005B1778">
      <w:pPr>
        <w:keepLines/>
        <w:widowControl/>
        <w:tabs>
          <w:tab w:val="left" w:pos="-720"/>
          <w:tab w:val="left" w:pos="0"/>
          <w:tab w:val="left" w:pos="144"/>
          <w:tab w:val="left" w:pos="864"/>
          <w:tab w:val="left" w:pos="1440"/>
          <w:tab w:val="left" w:pos="2880"/>
          <w:tab w:val="left" w:pos="5040"/>
          <w:tab w:val="left" w:pos="5760"/>
        </w:tabs>
        <w:ind w:left="144"/>
        <w:rPr>
          <w:rFonts w:ascii="Calibri" w:hAnsi="Calibri"/>
          <w:sz w:val="36"/>
          <w:szCs w:val="36"/>
        </w:rPr>
      </w:pPr>
      <w:hyperlink r:id="rId22" w:history="1">
        <w:r w:rsidR="00BC6232" w:rsidRPr="00010B9D">
          <w:rPr>
            <w:rStyle w:val="Hyperlink"/>
            <w:rFonts w:ascii="Calibri" w:hAnsi="Calibri"/>
            <w:sz w:val="36"/>
            <w:szCs w:val="36"/>
          </w:rPr>
          <w:t>www.fcb.org</w:t>
        </w:r>
      </w:hyperlink>
    </w:p>
    <w:p w14:paraId="1FC39945" w14:textId="77777777" w:rsidR="00BC6232" w:rsidRPr="00010B9D" w:rsidRDefault="00BC6232" w:rsidP="005B1778">
      <w:pPr>
        <w:keepLines/>
        <w:widowControl/>
        <w:tabs>
          <w:tab w:val="left" w:pos="-720"/>
          <w:tab w:val="left" w:pos="0"/>
          <w:tab w:val="left" w:pos="144"/>
          <w:tab w:val="left" w:pos="864"/>
          <w:tab w:val="left" w:pos="1440"/>
          <w:tab w:val="left" w:pos="2880"/>
          <w:tab w:val="left" w:pos="5040"/>
          <w:tab w:val="left" w:pos="5760"/>
        </w:tabs>
        <w:ind w:left="144"/>
        <w:rPr>
          <w:rFonts w:ascii="Calibri" w:hAnsi="Calibri"/>
          <w:sz w:val="36"/>
          <w:szCs w:val="36"/>
        </w:rPr>
      </w:pPr>
    </w:p>
    <w:p w14:paraId="57FF32B0"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jc w:val="both"/>
        <w:rPr>
          <w:rFonts w:ascii="Calibri" w:hAnsi="Calibri"/>
          <w:sz w:val="36"/>
          <w:szCs w:val="36"/>
        </w:rPr>
      </w:pPr>
      <w:r w:rsidRPr="00010B9D">
        <w:rPr>
          <w:rFonts w:ascii="Calibri" w:hAnsi="Calibri"/>
          <w:sz w:val="36"/>
          <w:szCs w:val="36"/>
        </w:rPr>
        <w:t>The Florida Council of the Blind is a consumer organization that encourages and promotes the welfare of persons who are blind and visually impaired.</w:t>
      </w:r>
    </w:p>
    <w:p w14:paraId="0562CB0E"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
    <w:p w14:paraId="7B2247D6" w14:textId="77777777" w:rsidR="00A431E4" w:rsidRPr="00010B9D" w:rsidRDefault="00A431E4" w:rsidP="005B1778">
      <w:pPr>
        <w:keepLines/>
        <w:widowControl/>
        <w:tabs>
          <w:tab w:val="left" w:pos="-720"/>
          <w:tab w:val="left" w:pos="0"/>
          <w:tab w:val="left" w:pos="144"/>
          <w:tab w:val="left" w:pos="864"/>
          <w:tab w:val="left" w:pos="1440"/>
          <w:tab w:val="left" w:pos="2880"/>
          <w:tab w:val="left" w:pos="5040"/>
          <w:tab w:val="left" w:pos="5760"/>
        </w:tabs>
        <w:ind w:left="144"/>
        <w:rPr>
          <w:rFonts w:ascii="Calibri" w:hAnsi="Calibri"/>
          <w:sz w:val="36"/>
          <w:szCs w:val="36"/>
        </w:rPr>
      </w:pPr>
      <w:r w:rsidRPr="00010B9D">
        <w:rPr>
          <w:rFonts w:ascii="Calibri" w:hAnsi="Calibri"/>
          <w:b/>
          <w:bCs/>
          <w:sz w:val="36"/>
          <w:szCs w:val="36"/>
        </w:rPr>
        <w:t>National Federation of the Blind</w:t>
      </w:r>
      <w:r w:rsidRPr="00010B9D">
        <w:rPr>
          <w:rFonts w:ascii="Calibri" w:hAnsi="Calibri"/>
          <w:sz w:val="36"/>
          <w:szCs w:val="36"/>
        </w:rPr>
        <w:t xml:space="preserve"> </w:t>
      </w:r>
      <w:r w:rsidRPr="00010B9D">
        <w:rPr>
          <w:rFonts w:ascii="Calibri" w:hAnsi="Calibri"/>
          <w:sz w:val="36"/>
          <w:szCs w:val="36"/>
        </w:rPr>
        <w:tab/>
      </w:r>
      <w:r w:rsidR="007A58A0">
        <w:rPr>
          <w:rFonts w:ascii="Calibri" w:hAnsi="Calibri"/>
          <w:sz w:val="36"/>
          <w:szCs w:val="36"/>
        </w:rPr>
        <w:tab/>
      </w:r>
      <w:r w:rsidRPr="00010B9D">
        <w:rPr>
          <w:rFonts w:ascii="Calibri" w:hAnsi="Calibri"/>
          <w:b/>
          <w:sz w:val="36"/>
          <w:szCs w:val="36"/>
        </w:rPr>
        <w:t>National Federation of the Blind</w:t>
      </w:r>
    </w:p>
    <w:p w14:paraId="085E22B8" w14:textId="77777777" w:rsidR="00BC6232" w:rsidRPr="00010B9D" w:rsidRDefault="00FA7EB1"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Pr>
          <w:rFonts w:ascii="Calibri" w:hAnsi="Calibri"/>
          <w:sz w:val="36"/>
          <w:szCs w:val="36"/>
        </w:rPr>
        <w:t xml:space="preserve">Jernigan Place         </w:t>
      </w:r>
      <w:r w:rsidR="007A58A0">
        <w:rPr>
          <w:rFonts w:ascii="Calibri" w:hAnsi="Calibri"/>
          <w:sz w:val="36"/>
          <w:szCs w:val="36"/>
        </w:rPr>
        <w:tab/>
        <w:t xml:space="preserve"> </w:t>
      </w:r>
      <w:r w:rsidR="00BC6232" w:rsidRPr="00010B9D">
        <w:rPr>
          <w:rFonts w:ascii="Calibri" w:hAnsi="Calibri"/>
          <w:sz w:val="36"/>
          <w:szCs w:val="36"/>
        </w:rPr>
        <w:t>Tampa Bay Chapter</w:t>
      </w:r>
      <w:r>
        <w:rPr>
          <w:rFonts w:ascii="Calibri" w:hAnsi="Calibri"/>
          <w:sz w:val="36"/>
          <w:szCs w:val="36"/>
        </w:rPr>
        <w:t xml:space="preserve">     Polk Chapter</w:t>
      </w:r>
    </w:p>
    <w:p w14:paraId="74B7BF3B" w14:textId="2500F861" w:rsidR="00A431E4" w:rsidRPr="00010B9D" w:rsidRDefault="1E50AF9E" w:rsidP="1E50AF9E">
      <w:pPr>
        <w:keepLines/>
        <w:widowControl/>
        <w:tabs>
          <w:tab w:val="left" w:pos="144"/>
          <w:tab w:val="left" w:pos="864"/>
          <w:tab w:val="left" w:pos="1440"/>
          <w:tab w:val="left" w:pos="2880"/>
          <w:tab w:val="left" w:pos="4320"/>
          <w:tab w:val="left" w:pos="5760"/>
        </w:tabs>
        <w:ind w:left="144"/>
        <w:rPr>
          <w:rFonts w:ascii="Calibri" w:hAnsi="Calibri"/>
          <w:sz w:val="36"/>
          <w:szCs w:val="36"/>
        </w:rPr>
      </w:pPr>
      <w:r w:rsidRPr="1E50AF9E">
        <w:rPr>
          <w:rFonts w:ascii="Calibri" w:hAnsi="Calibri"/>
          <w:sz w:val="36"/>
          <w:szCs w:val="36"/>
        </w:rPr>
        <w:t>200 E. Wells Street</w:t>
      </w:r>
      <w:r w:rsidR="00BC6232">
        <w:tab/>
      </w:r>
      <w:r w:rsidRPr="1E50AF9E">
        <w:rPr>
          <w:rFonts w:ascii="Calibri" w:hAnsi="Calibri"/>
          <w:sz w:val="36"/>
          <w:szCs w:val="36"/>
        </w:rPr>
        <w:t xml:space="preserve"> </w:t>
      </w:r>
      <w:r w:rsidR="00BC6232">
        <w:tab/>
      </w:r>
      <w:r w:rsidRPr="1E50AF9E">
        <w:rPr>
          <w:rFonts w:ascii="Calibri" w:hAnsi="Calibri"/>
          <w:sz w:val="36"/>
          <w:szCs w:val="36"/>
        </w:rPr>
        <w:t xml:space="preserve"> Miranda </w:t>
      </w:r>
      <w:proofErr w:type="spellStart"/>
      <w:r w:rsidRPr="1E50AF9E">
        <w:rPr>
          <w:rFonts w:ascii="Calibri" w:hAnsi="Calibri"/>
          <w:sz w:val="36"/>
          <w:szCs w:val="36"/>
        </w:rPr>
        <w:t>Kilby</w:t>
      </w:r>
      <w:proofErr w:type="spellEnd"/>
      <w:r w:rsidRPr="1E50AF9E">
        <w:rPr>
          <w:rFonts w:ascii="Calibri" w:hAnsi="Calibri"/>
          <w:sz w:val="36"/>
          <w:szCs w:val="36"/>
        </w:rPr>
        <w:t xml:space="preserve">    </w:t>
      </w:r>
      <w:r w:rsidR="00BC6232">
        <w:tab/>
      </w:r>
      <w:r w:rsidRPr="1E50AF9E">
        <w:rPr>
          <w:rFonts w:ascii="Calibri" w:hAnsi="Calibri"/>
          <w:sz w:val="36"/>
          <w:szCs w:val="36"/>
        </w:rPr>
        <w:t xml:space="preserve">      Joe King</w:t>
      </w:r>
    </w:p>
    <w:p w14:paraId="34A2CD50"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sidRPr="00010B9D">
        <w:rPr>
          <w:rFonts w:ascii="Calibri" w:hAnsi="Calibri"/>
          <w:sz w:val="36"/>
          <w:szCs w:val="36"/>
        </w:rPr>
        <w:t>Baltimore, MD 21230</w:t>
      </w:r>
      <w:r w:rsidRPr="00010B9D">
        <w:rPr>
          <w:rFonts w:ascii="Calibri" w:hAnsi="Calibri"/>
          <w:sz w:val="36"/>
          <w:szCs w:val="36"/>
        </w:rPr>
        <w:tab/>
        <w:t xml:space="preserve"> </w:t>
      </w:r>
      <w:r w:rsidR="00BC6232" w:rsidRPr="00010B9D">
        <w:rPr>
          <w:rFonts w:ascii="Calibri" w:hAnsi="Calibri"/>
          <w:sz w:val="36"/>
          <w:szCs w:val="36"/>
        </w:rPr>
        <w:t>Tampa FL 33609</w:t>
      </w:r>
      <w:r w:rsidR="00D510DF">
        <w:rPr>
          <w:rFonts w:ascii="Calibri" w:hAnsi="Calibri"/>
          <w:sz w:val="36"/>
          <w:szCs w:val="36"/>
        </w:rPr>
        <w:tab/>
        <w:t xml:space="preserve">      Winter Haven, FL</w:t>
      </w:r>
    </w:p>
    <w:p w14:paraId="05399E4B" w14:textId="77777777" w:rsidR="00A431E4" w:rsidRPr="00010B9D" w:rsidRDefault="00FA7EB1"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Pr>
          <w:rFonts w:ascii="Calibri" w:hAnsi="Calibri"/>
          <w:sz w:val="36"/>
          <w:szCs w:val="36"/>
        </w:rPr>
        <w:t>(410) 659-9314</w:t>
      </w:r>
      <w:r>
        <w:rPr>
          <w:rFonts w:ascii="Calibri" w:hAnsi="Calibri"/>
          <w:sz w:val="36"/>
          <w:szCs w:val="36"/>
        </w:rPr>
        <w:tab/>
      </w:r>
      <w:r>
        <w:rPr>
          <w:rFonts w:ascii="Calibri" w:hAnsi="Calibri"/>
          <w:sz w:val="36"/>
          <w:szCs w:val="36"/>
        </w:rPr>
        <w:tab/>
        <w:t xml:space="preserve">  </w:t>
      </w:r>
      <w:r w:rsidR="007A58A0">
        <w:rPr>
          <w:rFonts w:ascii="Calibri" w:hAnsi="Calibri"/>
          <w:sz w:val="36"/>
          <w:szCs w:val="36"/>
        </w:rPr>
        <w:t>(</w:t>
      </w:r>
      <w:r>
        <w:rPr>
          <w:rFonts w:ascii="Calibri" w:hAnsi="Calibri"/>
          <w:sz w:val="36"/>
          <w:szCs w:val="36"/>
        </w:rPr>
        <w:t>352)942-0417</w:t>
      </w:r>
      <w:r w:rsidR="00D510DF">
        <w:rPr>
          <w:rFonts w:ascii="Calibri" w:hAnsi="Calibri"/>
          <w:sz w:val="36"/>
          <w:szCs w:val="36"/>
        </w:rPr>
        <w:t xml:space="preserve">              </w:t>
      </w:r>
      <w:r w:rsidR="00A95735">
        <w:rPr>
          <w:rFonts w:ascii="Calibri" w:hAnsi="Calibri"/>
          <w:sz w:val="36"/>
          <w:szCs w:val="36"/>
        </w:rPr>
        <w:t>863-293-5648</w:t>
      </w:r>
    </w:p>
    <w:p w14:paraId="16CD1FF2" w14:textId="77777777" w:rsidR="00A431E4" w:rsidRPr="00010B9D" w:rsidRDefault="00BC6232"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sidRPr="00010B9D">
        <w:rPr>
          <w:rFonts w:ascii="Calibri" w:hAnsi="Calibri"/>
          <w:sz w:val="36"/>
          <w:szCs w:val="36"/>
        </w:rPr>
        <w:t>www.nfb.org</w:t>
      </w:r>
      <w:r w:rsidR="00A431E4" w:rsidRPr="00010B9D">
        <w:rPr>
          <w:rFonts w:ascii="Calibri" w:hAnsi="Calibri"/>
          <w:sz w:val="36"/>
          <w:szCs w:val="36"/>
        </w:rPr>
        <w:tab/>
      </w:r>
      <w:r w:rsidR="00A431E4" w:rsidRPr="00010B9D">
        <w:rPr>
          <w:rFonts w:ascii="Calibri" w:hAnsi="Calibri"/>
          <w:sz w:val="36"/>
          <w:szCs w:val="36"/>
        </w:rPr>
        <w:tab/>
        <w:t xml:space="preserve">          </w:t>
      </w:r>
    </w:p>
    <w:p w14:paraId="34CE0A41"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p>
    <w:p w14:paraId="53F9AD47"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jc w:val="both"/>
        <w:rPr>
          <w:rFonts w:ascii="Calibri" w:hAnsi="Calibri"/>
          <w:sz w:val="36"/>
          <w:szCs w:val="36"/>
        </w:rPr>
      </w:pPr>
      <w:r w:rsidRPr="00010B9D">
        <w:rPr>
          <w:rFonts w:ascii="Calibri" w:hAnsi="Calibri"/>
          <w:sz w:val="36"/>
          <w:szCs w:val="36"/>
        </w:rPr>
        <w:t>National Federation of the Blind is a consumer organization that encourages and promotes the welfare of persons who are blind and visually impaired.</w:t>
      </w:r>
    </w:p>
    <w:p w14:paraId="62EBF3C5"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
    <w:p w14:paraId="6D3DEB2B" w14:textId="77777777" w:rsidR="00A431E4" w:rsidRPr="00010B9D" w:rsidRDefault="005B1778"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Pr>
          <w:rFonts w:ascii="Calibri" w:hAnsi="Calibri"/>
          <w:b/>
          <w:bCs/>
          <w:sz w:val="36"/>
          <w:szCs w:val="36"/>
          <w:u w:val="single"/>
        </w:rPr>
        <w:br w:type="page"/>
      </w:r>
      <w:r w:rsidR="00A431E4" w:rsidRPr="00010B9D">
        <w:rPr>
          <w:rFonts w:ascii="Calibri" w:hAnsi="Calibri"/>
          <w:b/>
          <w:bCs/>
          <w:sz w:val="36"/>
          <w:szCs w:val="36"/>
          <w:u w:val="single"/>
        </w:rPr>
        <w:lastRenderedPageBreak/>
        <w:t>DISABLED PARKING PERMIT</w:t>
      </w:r>
    </w:p>
    <w:p w14:paraId="6ED92625"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jc w:val="both"/>
        <w:rPr>
          <w:rFonts w:ascii="Calibri" w:hAnsi="Calibri"/>
          <w:sz w:val="36"/>
          <w:szCs w:val="36"/>
        </w:rPr>
      </w:pPr>
      <w:r w:rsidRPr="00010B9D">
        <w:rPr>
          <w:rFonts w:ascii="Calibri" w:hAnsi="Calibri"/>
          <w:sz w:val="36"/>
          <w:szCs w:val="36"/>
        </w:rPr>
        <w:t>A disabled parking certificate permits a driver transporting a person who is legally blind to park in disabled parking spaces.  Applications for the permit can be obtained from the Auto Tag Agency</w:t>
      </w:r>
      <w:r w:rsidR="00C60204">
        <w:rPr>
          <w:rFonts w:ascii="Calibri" w:hAnsi="Calibri"/>
          <w:sz w:val="36"/>
          <w:szCs w:val="36"/>
        </w:rPr>
        <w:t>/Tax Collector</w:t>
      </w:r>
      <w:r w:rsidRPr="00010B9D">
        <w:rPr>
          <w:rFonts w:ascii="Calibri" w:hAnsi="Calibri"/>
          <w:sz w:val="36"/>
          <w:szCs w:val="36"/>
        </w:rPr>
        <w:t xml:space="preserve">.  A physician or a Division of Blind Services counselor must complete part of the application verifying the disability.  The </w:t>
      </w:r>
      <w:r w:rsidR="003707DE">
        <w:rPr>
          <w:rFonts w:ascii="Calibri" w:hAnsi="Calibri"/>
          <w:sz w:val="36"/>
          <w:szCs w:val="36"/>
        </w:rPr>
        <w:t>Tax Collector</w:t>
      </w:r>
      <w:r w:rsidRPr="00010B9D">
        <w:rPr>
          <w:rFonts w:ascii="Calibri" w:hAnsi="Calibri"/>
          <w:sz w:val="36"/>
          <w:szCs w:val="36"/>
        </w:rPr>
        <w:t xml:space="preserve"> office number is (813) </w:t>
      </w:r>
      <w:r w:rsidR="00AC2595" w:rsidRPr="00010B9D">
        <w:rPr>
          <w:rFonts w:ascii="Calibri" w:hAnsi="Calibri"/>
          <w:sz w:val="36"/>
          <w:szCs w:val="36"/>
        </w:rPr>
        <w:t>635</w:t>
      </w:r>
      <w:r w:rsidRPr="00010B9D">
        <w:rPr>
          <w:rFonts w:ascii="Calibri" w:hAnsi="Calibri"/>
          <w:sz w:val="36"/>
          <w:szCs w:val="36"/>
        </w:rPr>
        <w:t>-</w:t>
      </w:r>
      <w:r w:rsidR="00AC2595" w:rsidRPr="00010B9D">
        <w:rPr>
          <w:rFonts w:ascii="Calibri" w:hAnsi="Calibri"/>
          <w:sz w:val="36"/>
          <w:szCs w:val="36"/>
        </w:rPr>
        <w:t>5200</w:t>
      </w:r>
      <w:r w:rsidR="00C60204">
        <w:rPr>
          <w:rFonts w:ascii="Calibri" w:hAnsi="Calibri"/>
          <w:sz w:val="36"/>
          <w:szCs w:val="36"/>
        </w:rPr>
        <w:t xml:space="preserve"> Hillsborough and Polk (863) 534-4700</w:t>
      </w:r>
      <w:r w:rsidR="003707DE">
        <w:rPr>
          <w:rFonts w:ascii="Calibri" w:hAnsi="Calibri"/>
          <w:sz w:val="36"/>
          <w:szCs w:val="36"/>
        </w:rPr>
        <w:t>.</w:t>
      </w:r>
    </w:p>
    <w:p w14:paraId="6D98A12B"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58A92E3E"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u w:val="single"/>
        </w:rPr>
        <w:t>EVACUATION</w:t>
      </w:r>
    </w:p>
    <w:p w14:paraId="2946DB82"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5962B61B"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Assistance in hurricane and emergency preparedness</w:t>
      </w:r>
      <w:r w:rsidR="00C03095" w:rsidRPr="00010B9D">
        <w:rPr>
          <w:rFonts w:ascii="Calibri" w:hAnsi="Calibri"/>
          <w:sz w:val="36"/>
          <w:szCs w:val="36"/>
        </w:rPr>
        <w:t>.</w:t>
      </w:r>
      <w:r w:rsidRPr="00010B9D">
        <w:rPr>
          <w:rFonts w:ascii="Calibri" w:hAnsi="Calibri"/>
          <w:sz w:val="36"/>
          <w:szCs w:val="36"/>
        </w:rPr>
        <w:t xml:space="preserve">  (813)  272-</w:t>
      </w:r>
      <w:r w:rsidR="00BC6232" w:rsidRPr="00010B9D">
        <w:rPr>
          <w:rFonts w:ascii="Calibri" w:hAnsi="Calibri"/>
          <w:sz w:val="36"/>
          <w:szCs w:val="36"/>
        </w:rPr>
        <w:t>5</w:t>
      </w:r>
      <w:r w:rsidRPr="00010B9D">
        <w:rPr>
          <w:rFonts w:ascii="Calibri" w:hAnsi="Calibri"/>
          <w:sz w:val="36"/>
          <w:szCs w:val="36"/>
        </w:rPr>
        <w:t>900</w:t>
      </w:r>
      <w:r w:rsidR="00C60204">
        <w:rPr>
          <w:rFonts w:ascii="Calibri" w:hAnsi="Calibri"/>
          <w:sz w:val="36"/>
          <w:szCs w:val="36"/>
        </w:rPr>
        <w:t>- Hillsborough and (863) 298-7000.</w:t>
      </w:r>
    </w:p>
    <w:p w14:paraId="5997CC1D"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348C49BD"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u w:val="single"/>
        </w:rPr>
        <w:t>FINANCIAL BENEFITS</w:t>
      </w:r>
    </w:p>
    <w:p w14:paraId="110FFD37"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58EB9FFA"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rPr>
        <w:t>Social Security Administration</w:t>
      </w:r>
    </w:p>
    <w:p w14:paraId="37441246"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3415 E Frontage Rd.</w:t>
      </w:r>
      <w:r w:rsidR="00C60204">
        <w:rPr>
          <w:rFonts w:ascii="Calibri" w:hAnsi="Calibri"/>
          <w:sz w:val="36"/>
          <w:szCs w:val="36"/>
        </w:rPr>
        <w:tab/>
        <w:t xml:space="preserve">550 Commerce Dr.    11395 </w:t>
      </w:r>
      <w:proofErr w:type="spellStart"/>
      <w:r w:rsidR="00C60204">
        <w:rPr>
          <w:rFonts w:ascii="Calibri" w:hAnsi="Calibri"/>
          <w:sz w:val="36"/>
          <w:szCs w:val="36"/>
        </w:rPr>
        <w:t>Havendale</w:t>
      </w:r>
      <w:proofErr w:type="spellEnd"/>
      <w:r w:rsidR="00C60204">
        <w:rPr>
          <w:rFonts w:ascii="Calibri" w:hAnsi="Calibri"/>
          <w:sz w:val="36"/>
          <w:szCs w:val="36"/>
        </w:rPr>
        <w:t xml:space="preserve"> Blvd. NW</w:t>
      </w:r>
    </w:p>
    <w:p w14:paraId="76247181" w14:textId="5438387F" w:rsidR="00A431E4" w:rsidRPr="00010B9D" w:rsidRDefault="1E50AF9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1E50AF9E">
        <w:rPr>
          <w:rFonts w:ascii="Calibri" w:hAnsi="Calibri"/>
          <w:sz w:val="36"/>
          <w:szCs w:val="36"/>
        </w:rPr>
        <w:t>Tampa, Florida</w:t>
      </w:r>
      <w:r w:rsidR="00A431E4">
        <w:tab/>
      </w:r>
      <w:r w:rsidR="00A431E4">
        <w:tab/>
      </w:r>
      <w:r w:rsidR="00A431E4">
        <w:tab/>
      </w:r>
      <w:r w:rsidRPr="1E50AF9E">
        <w:rPr>
          <w:rFonts w:ascii="Calibri" w:hAnsi="Calibri"/>
          <w:sz w:val="36"/>
          <w:szCs w:val="36"/>
        </w:rPr>
        <w:t>Lakeland, FL 33813   Winter Haven, FL 33881</w:t>
      </w:r>
    </w:p>
    <w:p w14:paraId="6D0F0D69"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1</w:t>
      </w:r>
      <w:r w:rsidRPr="00010B9D">
        <w:rPr>
          <w:rFonts w:ascii="Calibri" w:hAnsi="Calibri"/>
          <w:sz w:val="36"/>
          <w:szCs w:val="36"/>
        </w:rPr>
        <w:noBreakHyphen/>
        <w:t>800</w:t>
      </w:r>
      <w:r w:rsidRPr="00010B9D">
        <w:rPr>
          <w:rFonts w:ascii="Calibri" w:hAnsi="Calibri"/>
          <w:sz w:val="36"/>
          <w:szCs w:val="36"/>
        </w:rPr>
        <w:noBreakHyphen/>
        <w:t>772</w:t>
      </w:r>
      <w:r w:rsidRPr="00010B9D">
        <w:rPr>
          <w:rFonts w:ascii="Calibri" w:hAnsi="Calibri"/>
          <w:sz w:val="36"/>
          <w:szCs w:val="36"/>
        </w:rPr>
        <w:noBreakHyphen/>
        <w:t>1213 (24 hours a day)</w:t>
      </w:r>
    </w:p>
    <w:p w14:paraId="6B699379"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64BD3EDA"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rPr>
        <w:t>Social Security Disability insurance (SSDI)</w:t>
      </w:r>
    </w:p>
    <w:p w14:paraId="6D7F7527"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SSDI is offered to persons who are legally blind, who have been employed for five of the previous ten years, and have paid into the Social Security fund.  For more information, contact the Social Security Administration office.</w:t>
      </w:r>
    </w:p>
    <w:p w14:paraId="3FE9F23F"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281ABB73"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rPr>
        <w:t>Supplemental Security income (SSI)</w:t>
      </w:r>
    </w:p>
    <w:p w14:paraId="60F6D7F7" w14:textId="77777777" w:rsidR="00A431E4" w:rsidRPr="00010B9D" w:rsidRDefault="1E50AF9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1E50AF9E">
        <w:rPr>
          <w:rFonts w:ascii="Calibri" w:hAnsi="Calibri"/>
          <w:sz w:val="36"/>
          <w:szCs w:val="36"/>
        </w:rPr>
        <w:lastRenderedPageBreak/>
        <w:t>SSI is a program of cash payments to persons who are legally blind and are in need of financial assistance.  For more information, contact the Social Security Administration office.</w:t>
      </w:r>
    </w:p>
    <w:p w14:paraId="6C9933FA" w14:textId="1AE12F93" w:rsidR="1E50AF9E" w:rsidRDefault="1E50AF9E" w:rsidP="1E50A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rPr>
      </w:pPr>
    </w:p>
    <w:p w14:paraId="1A0360FB"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rPr>
        <w:t>Social Security and SSI Benefits for Children with</w:t>
      </w:r>
      <w:r w:rsidRPr="00010B9D">
        <w:rPr>
          <w:rFonts w:ascii="Calibri" w:hAnsi="Calibri"/>
          <w:sz w:val="36"/>
          <w:szCs w:val="36"/>
        </w:rPr>
        <w:t xml:space="preserve"> </w:t>
      </w:r>
      <w:r w:rsidRPr="00010B9D">
        <w:rPr>
          <w:rFonts w:ascii="Calibri" w:hAnsi="Calibri"/>
          <w:b/>
          <w:bCs/>
          <w:sz w:val="36"/>
          <w:szCs w:val="36"/>
        </w:rPr>
        <w:t>Disabilities</w:t>
      </w:r>
    </w:p>
    <w:p w14:paraId="3D3CF70D" w14:textId="772A9051" w:rsidR="00A431E4" w:rsidRPr="00010B9D" w:rsidRDefault="1E50AF9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1E50AF9E">
        <w:rPr>
          <w:rFonts w:ascii="Calibri" w:hAnsi="Calibri"/>
          <w:sz w:val="36"/>
          <w:szCs w:val="36"/>
        </w:rPr>
        <w:t>Legally blind children are eligible for benefits under their parent's Social Security account.  If the parents are retired, disabled, or deceased the child could receive their benefits provided the child becomes legally blind before reaching his or her twenty-second birthday.  For more information, contact the Social Security Administration office.</w:t>
      </w:r>
    </w:p>
    <w:p w14:paraId="1F72F646"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2A6F04BD"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rPr>
        <w:t>Income Tax Exemption</w:t>
      </w:r>
    </w:p>
    <w:p w14:paraId="4BD42D14" w14:textId="77777777" w:rsidR="00A431E4"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Persons who are legally blind are entitled to an extra income tax exemption on their federal income tax form</w:t>
      </w:r>
      <w:r w:rsidR="00CD35C6">
        <w:rPr>
          <w:rFonts w:ascii="Calibri" w:hAnsi="Calibri"/>
          <w:sz w:val="36"/>
          <w:szCs w:val="36"/>
        </w:rPr>
        <w:t>.</w:t>
      </w:r>
    </w:p>
    <w:p w14:paraId="08CE6F91" w14:textId="77777777" w:rsidR="003707DE" w:rsidRPr="00010B9D" w:rsidRDefault="003707D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4833E974"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rPr>
        <w:t>Tax Credits for Disabled Homeowners</w:t>
      </w:r>
    </w:p>
    <w:p w14:paraId="0F817EDC"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 xml:space="preserve">Homeowners who are legally blind, may be eligible for tax credits against their property tax.  Individuals who rent, lease property, or rent space in a licensed trailer park, may be eligible for a tax credit.  For more information, contact your local Property Appraiser </w:t>
      </w:r>
      <w:r w:rsidR="00DB739A">
        <w:rPr>
          <w:rFonts w:ascii="Calibri" w:hAnsi="Calibri"/>
          <w:sz w:val="36"/>
          <w:szCs w:val="36"/>
        </w:rPr>
        <w:t xml:space="preserve">Hillsborough </w:t>
      </w:r>
      <w:r w:rsidRPr="00010B9D">
        <w:rPr>
          <w:rFonts w:ascii="Calibri" w:hAnsi="Calibri"/>
          <w:sz w:val="36"/>
          <w:szCs w:val="36"/>
        </w:rPr>
        <w:t>(813) 272</w:t>
      </w:r>
      <w:r w:rsidRPr="00010B9D">
        <w:rPr>
          <w:rFonts w:ascii="Calibri" w:hAnsi="Calibri"/>
          <w:sz w:val="36"/>
          <w:szCs w:val="36"/>
        </w:rPr>
        <w:noBreakHyphen/>
        <w:t>6100</w:t>
      </w:r>
      <w:r w:rsidR="00DB739A">
        <w:rPr>
          <w:rFonts w:ascii="Calibri" w:hAnsi="Calibri"/>
          <w:sz w:val="36"/>
          <w:szCs w:val="36"/>
        </w:rPr>
        <w:t xml:space="preserve"> and Polk (863) 534-4777</w:t>
      </w:r>
      <w:r w:rsidRPr="00010B9D">
        <w:rPr>
          <w:rFonts w:ascii="Calibri" w:hAnsi="Calibri"/>
          <w:sz w:val="36"/>
          <w:szCs w:val="36"/>
        </w:rPr>
        <w:t>.</w:t>
      </w:r>
    </w:p>
    <w:p w14:paraId="61CDCEAD" w14:textId="77777777" w:rsidR="007A58A0" w:rsidRDefault="007A58A0"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u w:val="single"/>
        </w:rPr>
      </w:pPr>
    </w:p>
    <w:p w14:paraId="72C48803"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u w:val="single"/>
        </w:rPr>
        <w:t>FREE MAILING BENEFIT</w:t>
      </w:r>
    </w:p>
    <w:p w14:paraId="16D551ED"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 xml:space="preserve">Pursuant to Postal Law 138, any person may mail personal correspondence embossed in braille, printed material 14 pt. or larger, or recorded material postage free to persons who are blind or visually impaired.  Such mail must be unsealed so that it can be opened for postal inspection and should not exceed 15 lbs.  The words </w:t>
      </w:r>
      <w:r w:rsidRPr="00010B9D">
        <w:rPr>
          <w:rFonts w:ascii="Calibri" w:hAnsi="Calibri"/>
          <w:b/>
          <w:bCs/>
          <w:sz w:val="36"/>
          <w:szCs w:val="36"/>
        </w:rPr>
        <w:t xml:space="preserve">FREE MATTER FOR THE BLIND </w:t>
      </w:r>
      <w:r w:rsidRPr="00010B9D">
        <w:rPr>
          <w:rFonts w:ascii="Calibri" w:hAnsi="Calibri"/>
          <w:sz w:val="36"/>
          <w:szCs w:val="36"/>
        </w:rPr>
        <w:t>must be printed in the upper right</w:t>
      </w:r>
      <w:r w:rsidRPr="00010B9D">
        <w:rPr>
          <w:rFonts w:ascii="Calibri" w:hAnsi="Calibri"/>
          <w:sz w:val="36"/>
          <w:szCs w:val="36"/>
        </w:rPr>
        <w:noBreakHyphen/>
        <w:t>hand corner of the envelope or container.</w:t>
      </w:r>
    </w:p>
    <w:p w14:paraId="6BB9E253"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23DE523C" w14:textId="77777777" w:rsidR="003707DE" w:rsidRDefault="003707D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u w:val="single"/>
        </w:rPr>
      </w:pPr>
    </w:p>
    <w:p w14:paraId="52E56223" w14:textId="77777777" w:rsidR="003707DE" w:rsidRDefault="003707D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u w:val="single"/>
        </w:rPr>
      </w:pPr>
    </w:p>
    <w:p w14:paraId="07547A01" w14:textId="77777777" w:rsidR="003707DE" w:rsidRDefault="003707D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u w:val="single"/>
        </w:rPr>
      </w:pPr>
    </w:p>
    <w:p w14:paraId="5043CB0F" w14:textId="77777777" w:rsidR="003707DE" w:rsidRDefault="003707D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u w:val="single"/>
        </w:rPr>
      </w:pPr>
    </w:p>
    <w:p w14:paraId="07459315" w14:textId="77777777" w:rsidR="003707DE" w:rsidRDefault="003707D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u w:val="single"/>
        </w:rPr>
      </w:pPr>
    </w:p>
    <w:p w14:paraId="6CD4435C"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u w:val="single"/>
        </w:rPr>
        <w:t>HADLEY SCHOOL for the BLIND</w:t>
      </w:r>
      <w:r w:rsidRPr="00010B9D">
        <w:rPr>
          <w:rFonts w:ascii="Calibri" w:hAnsi="Calibri"/>
          <w:sz w:val="36"/>
          <w:szCs w:val="36"/>
        </w:rPr>
        <w:t xml:space="preserve"> </w:t>
      </w:r>
    </w:p>
    <w:p w14:paraId="6E841271"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700 Elm Street</w:t>
      </w:r>
    </w:p>
    <w:p w14:paraId="77BBB7D3"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Winnetka, Illinois 60093</w:t>
      </w:r>
    </w:p>
    <w:p w14:paraId="62104EB0" w14:textId="77777777" w:rsidR="00A431E4"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(800) 323-4238</w:t>
      </w:r>
    </w:p>
    <w:p w14:paraId="6AF5E40E" w14:textId="77777777" w:rsidR="003707DE" w:rsidRPr="00010B9D" w:rsidRDefault="00255292" w:rsidP="003707DE">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hyperlink r:id="rId23" w:history="1">
        <w:r w:rsidR="003707DE" w:rsidRPr="00010B9D">
          <w:rPr>
            <w:rStyle w:val="Hyperlink"/>
            <w:rFonts w:ascii="Calibri" w:hAnsi="Calibri"/>
            <w:sz w:val="36"/>
            <w:szCs w:val="36"/>
          </w:rPr>
          <w:t>www.hadley.edu</w:t>
        </w:r>
      </w:hyperlink>
    </w:p>
    <w:p w14:paraId="6537F28F" w14:textId="77777777" w:rsidR="00DB739A" w:rsidRPr="00010B9D" w:rsidRDefault="00DB739A"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142268BE" w14:textId="4E4138EC" w:rsidR="00A431E4" w:rsidRPr="00010B9D" w:rsidRDefault="1E50AF9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1E50AF9E">
        <w:rPr>
          <w:rFonts w:ascii="Calibri" w:hAnsi="Calibri"/>
          <w:sz w:val="36"/>
          <w:szCs w:val="36"/>
        </w:rPr>
        <w:t>The Hadley School for the Blind is the world's only correspondence school offered to persons who are legally blind throughout the world.  Correspondence courses are offered in braille, large print or cassette.  Persons wishing to achieve their educational or vocational goals or learn about self-support to enrich and rebuild their lives should contact the school.  Tuition is free.</w:t>
      </w:r>
    </w:p>
    <w:p w14:paraId="6DFB9E20"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1785E96F"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u w:val="single"/>
        </w:rPr>
        <w:t>IDENTIFICATION</w:t>
      </w:r>
    </w:p>
    <w:p w14:paraId="70DF9E56"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08A65B4C"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 xml:space="preserve">A State of Florida Identification Card can be obtained from the </w:t>
      </w:r>
      <w:r w:rsidR="003707DE">
        <w:rPr>
          <w:rFonts w:ascii="Calibri" w:hAnsi="Calibri"/>
          <w:sz w:val="36"/>
          <w:szCs w:val="36"/>
        </w:rPr>
        <w:t xml:space="preserve">Tax Collector’s Office.  </w:t>
      </w:r>
      <w:r w:rsidR="003707DE" w:rsidRPr="00010B9D">
        <w:rPr>
          <w:rFonts w:ascii="Calibri" w:hAnsi="Calibri"/>
          <w:sz w:val="36"/>
          <w:szCs w:val="36"/>
        </w:rPr>
        <w:t xml:space="preserve">The </w:t>
      </w:r>
      <w:r w:rsidR="003707DE">
        <w:rPr>
          <w:rFonts w:ascii="Calibri" w:hAnsi="Calibri"/>
          <w:sz w:val="36"/>
          <w:szCs w:val="36"/>
        </w:rPr>
        <w:t>Tax Collector</w:t>
      </w:r>
      <w:r w:rsidR="003707DE" w:rsidRPr="00010B9D">
        <w:rPr>
          <w:rFonts w:ascii="Calibri" w:hAnsi="Calibri"/>
          <w:sz w:val="36"/>
          <w:szCs w:val="36"/>
        </w:rPr>
        <w:t xml:space="preserve"> office number is (813) 635-5200</w:t>
      </w:r>
      <w:r w:rsidR="003707DE">
        <w:rPr>
          <w:rFonts w:ascii="Calibri" w:hAnsi="Calibri"/>
          <w:sz w:val="36"/>
          <w:szCs w:val="36"/>
        </w:rPr>
        <w:t xml:space="preserve"> Hillsborough and Polk (863) 534-4700.  Identification required.</w:t>
      </w:r>
    </w:p>
    <w:p w14:paraId="44E871BC"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16F451FD"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 xml:space="preserve">The Division of Blind Services identification Cards can be obtained at </w:t>
      </w:r>
      <w:r w:rsidR="00E908F9" w:rsidRPr="00010B9D">
        <w:rPr>
          <w:rFonts w:ascii="Calibri" w:hAnsi="Calibri"/>
          <w:sz w:val="36"/>
          <w:szCs w:val="36"/>
        </w:rPr>
        <w:t>the local</w:t>
      </w:r>
      <w:r w:rsidRPr="00010B9D">
        <w:rPr>
          <w:rFonts w:ascii="Calibri" w:hAnsi="Calibri"/>
          <w:sz w:val="36"/>
          <w:szCs w:val="36"/>
        </w:rPr>
        <w:t xml:space="preserve"> Division of Blind Services office.  Proof of identification and proof of legal blindness are required at the time of application.</w:t>
      </w:r>
    </w:p>
    <w:p w14:paraId="144A5D23"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5A56B426"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u w:val="single"/>
        </w:rPr>
        <w:t>LARGE PRINT MATERIALS</w:t>
      </w:r>
    </w:p>
    <w:p w14:paraId="1BCBBBC6"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lastRenderedPageBreak/>
        <w:t>There are a variety of reading materials available in large print for persons who are partially sighted.  Large print books are available from most community libraries.  Large print checks may be available from your bank.</w:t>
      </w:r>
    </w:p>
    <w:p w14:paraId="738610EB" w14:textId="77777777" w:rsidR="003707DE" w:rsidRDefault="003707D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637805D2" w14:textId="77777777" w:rsidR="003707DE" w:rsidRDefault="003707D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5BB2BBEA" w14:textId="77777777" w:rsidR="00A431E4" w:rsidRPr="00010B9D" w:rsidRDefault="00971D40" w:rsidP="005B1778">
      <w:pPr>
        <w:keepLines/>
        <w:widowControl/>
        <w:tabs>
          <w:tab w:val="center" w:pos="468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br w:type="page"/>
      </w:r>
      <w:r w:rsidR="00A431E4" w:rsidRPr="00010B9D">
        <w:rPr>
          <w:rFonts w:ascii="Calibri" w:hAnsi="Calibri"/>
          <w:sz w:val="36"/>
          <w:szCs w:val="36"/>
        </w:rPr>
        <w:lastRenderedPageBreak/>
        <w:tab/>
      </w:r>
      <w:r w:rsidR="00A431E4" w:rsidRPr="00010B9D">
        <w:rPr>
          <w:rFonts w:ascii="Calibri" w:hAnsi="Calibri"/>
          <w:b/>
          <w:bCs/>
          <w:sz w:val="36"/>
          <w:szCs w:val="36"/>
        </w:rPr>
        <w:t>LARGE PRINT RESOURCES</w:t>
      </w:r>
    </w:p>
    <w:p w14:paraId="463F29E8"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3B7B4B86"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59E7B952" w14:textId="77777777" w:rsidR="00A431E4" w:rsidRDefault="00E9163F"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Aurora Ministries</w:t>
      </w:r>
      <w:r>
        <w:rPr>
          <w:rFonts w:ascii="Calibri" w:hAnsi="Calibri"/>
          <w:sz w:val="36"/>
          <w:szCs w:val="36"/>
        </w:rPr>
        <w:tab/>
      </w:r>
      <w:r>
        <w:rPr>
          <w:rFonts w:ascii="Calibri" w:hAnsi="Calibri"/>
          <w:sz w:val="36"/>
          <w:szCs w:val="36"/>
        </w:rPr>
        <w:tab/>
      </w:r>
      <w:r>
        <w:rPr>
          <w:rFonts w:ascii="Calibri" w:hAnsi="Calibri"/>
          <w:sz w:val="36"/>
          <w:szCs w:val="36"/>
        </w:rPr>
        <w:tab/>
      </w:r>
      <w:r>
        <w:rPr>
          <w:rFonts w:ascii="Calibri" w:hAnsi="Calibri"/>
          <w:sz w:val="36"/>
          <w:szCs w:val="36"/>
        </w:rPr>
        <w:tab/>
      </w:r>
      <w:r>
        <w:rPr>
          <w:rFonts w:ascii="Calibri" w:hAnsi="Calibri"/>
          <w:sz w:val="36"/>
          <w:szCs w:val="36"/>
        </w:rPr>
        <w:tab/>
        <w:t>Audio Bibles and readings</w:t>
      </w:r>
    </w:p>
    <w:p w14:paraId="400A4940" w14:textId="77777777" w:rsidR="00E9163F" w:rsidRDefault="00E9163F"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12108 10</w:t>
      </w:r>
      <w:r w:rsidRPr="00E9163F">
        <w:rPr>
          <w:rFonts w:ascii="Calibri" w:hAnsi="Calibri"/>
          <w:sz w:val="36"/>
          <w:szCs w:val="36"/>
          <w:vertAlign w:val="superscript"/>
        </w:rPr>
        <w:t>th</w:t>
      </w:r>
      <w:r>
        <w:rPr>
          <w:rFonts w:ascii="Calibri" w:hAnsi="Calibri"/>
          <w:sz w:val="36"/>
          <w:szCs w:val="36"/>
        </w:rPr>
        <w:t xml:space="preserve"> Ave. E.</w:t>
      </w:r>
    </w:p>
    <w:p w14:paraId="46D8A9FA" w14:textId="77777777" w:rsidR="00E9163F" w:rsidRDefault="00E9163F"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Bradenton, FL 34212</w:t>
      </w:r>
    </w:p>
    <w:p w14:paraId="44036EDF" w14:textId="77777777" w:rsidR="00E9163F" w:rsidRPr="00010B9D" w:rsidRDefault="00E9163F"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(941) 748-3031</w:t>
      </w:r>
    </w:p>
    <w:p w14:paraId="492A1B2A" w14:textId="77777777" w:rsidR="00A431E4" w:rsidRPr="00010B9D" w:rsidRDefault="00255292"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hyperlink r:id="rId24" w:history="1">
        <w:r w:rsidR="00E9163F" w:rsidRPr="004C78A7">
          <w:rPr>
            <w:rStyle w:val="Hyperlink"/>
            <w:rFonts w:ascii="Calibri" w:hAnsi="Calibri"/>
            <w:sz w:val="36"/>
            <w:szCs w:val="36"/>
          </w:rPr>
          <w:t>www.auroraministries.org</w:t>
        </w:r>
      </w:hyperlink>
      <w:r w:rsidR="00E9163F">
        <w:rPr>
          <w:rFonts w:ascii="Calibri" w:hAnsi="Calibri"/>
          <w:sz w:val="36"/>
          <w:szCs w:val="36"/>
        </w:rPr>
        <w:t xml:space="preserve"> </w:t>
      </w:r>
    </w:p>
    <w:p w14:paraId="3A0FF5F2"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451FC35C"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American Printing House f/t Blind</w:t>
      </w:r>
      <w:r w:rsidRPr="00010B9D">
        <w:rPr>
          <w:rFonts w:ascii="Calibri" w:hAnsi="Calibri"/>
          <w:sz w:val="36"/>
          <w:szCs w:val="36"/>
        </w:rPr>
        <w:tab/>
      </w:r>
      <w:r w:rsidRPr="00010B9D">
        <w:rPr>
          <w:rFonts w:ascii="Calibri" w:hAnsi="Calibri"/>
          <w:sz w:val="36"/>
          <w:szCs w:val="36"/>
        </w:rPr>
        <w:tab/>
        <w:t xml:space="preserve">Textbooks and reading material </w:t>
      </w:r>
    </w:p>
    <w:p w14:paraId="58F0D2E6"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1839 Frankfort Avenue</w:t>
      </w:r>
      <w:r w:rsidRPr="00010B9D">
        <w:rPr>
          <w:rFonts w:ascii="Calibri" w:hAnsi="Calibri"/>
          <w:sz w:val="36"/>
          <w:szCs w:val="36"/>
        </w:rPr>
        <w:tab/>
      </w:r>
      <w:r w:rsidRPr="00010B9D">
        <w:rPr>
          <w:rFonts w:ascii="Calibri" w:hAnsi="Calibri"/>
          <w:sz w:val="36"/>
          <w:szCs w:val="36"/>
        </w:rPr>
        <w:tab/>
      </w:r>
      <w:r w:rsidRPr="00010B9D">
        <w:rPr>
          <w:rFonts w:ascii="Calibri" w:hAnsi="Calibri"/>
          <w:sz w:val="36"/>
          <w:szCs w:val="36"/>
        </w:rPr>
        <w:tab/>
      </w:r>
      <w:r w:rsidRPr="00010B9D">
        <w:rPr>
          <w:rFonts w:ascii="Calibri" w:hAnsi="Calibri"/>
          <w:sz w:val="36"/>
          <w:szCs w:val="36"/>
        </w:rPr>
        <w:tab/>
        <w:t>for grades 2-12; in Braille, large</w:t>
      </w:r>
    </w:p>
    <w:p w14:paraId="76581360"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Louisville, KY  40206-0085</w:t>
      </w:r>
      <w:r w:rsidRPr="00010B9D">
        <w:rPr>
          <w:rFonts w:ascii="Calibri" w:hAnsi="Calibri"/>
          <w:sz w:val="36"/>
          <w:szCs w:val="36"/>
        </w:rPr>
        <w:tab/>
      </w:r>
      <w:r w:rsidRPr="00010B9D">
        <w:rPr>
          <w:rFonts w:ascii="Calibri" w:hAnsi="Calibri"/>
          <w:sz w:val="36"/>
          <w:szCs w:val="36"/>
        </w:rPr>
        <w:tab/>
      </w:r>
      <w:r w:rsidRPr="00010B9D">
        <w:rPr>
          <w:rFonts w:ascii="Calibri" w:hAnsi="Calibri"/>
          <w:sz w:val="36"/>
          <w:szCs w:val="36"/>
        </w:rPr>
        <w:tab/>
        <w:t>print or cassette</w:t>
      </w:r>
    </w:p>
    <w:p w14:paraId="3CB6EEAB"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 xml:space="preserve"> (502</w:t>
      </w:r>
      <w:r w:rsidR="00E9163F">
        <w:rPr>
          <w:rFonts w:ascii="Calibri" w:hAnsi="Calibri"/>
          <w:sz w:val="36"/>
          <w:szCs w:val="36"/>
        </w:rPr>
        <w:t>)</w:t>
      </w:r>
      <w:r w:rsidRPr="00010B9D">
        <w:rPr>
          <w:rFonts w:ascii="Calibri" w:hAnsi="Calibri"/>
          <w:sz w:val="36"/>
          <w:szCs w:val="36"/>
        </w:rPr>
        <w:t>-895-2405</w:t>
      </w:r>
    </w:p>
    <w:p w14:paraId="55A026F6" w14:textId="77777777" w:rsidR="00A431E4" w:rsidRPr="00010B9D" w:rsidRDefault="00255292"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hyperlink r:id="rId25" w:history="1">
        <w:r w:rsidR="00A431E4" w:rsidRPr="00010B9D">
          <w:rPr>
            <w:rStyle w:val="Hyperlink"/>
            <w:rFonts w:ascii="Calibri" w:hAnsi="Calibri"/>
            <w:sz w:val="36"/>
            <w:szCs w:val="36"/>
          </w:rPr>
          <w:t>www.aph.org</w:t>
        </w:r>
      </w:hyperlink>
    </w:p>
    <w:p w14:paraId="5630AD66"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3FD35673" w14:textId="77777777" w:rsidR="00B8201F" w:rsidRDefault="00B8201F"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Christian Record Services for the Blind</w:t>
      </w:r>
      <w:r>
        <w:rPr>
          <w:rFonts w:ascii="Calibri" w:hAnsi="Calibri"/>
          <w:sz w:val="36"/>
          <w:szCs w:val="36"/>
        </w:rPr>
        <w:tab/>
      </w:r>
      <w:r>
        <w:rPr>
          <w:rFonts w:ascii="Calibri" w:hAnsi="Calibri"/>
          <w:sz w:val="36"/>
          <w:szCs w:val="36"/>
        </w:rPr>
        <w:tab/>
        <w:t>Magazine</w:t>
      </w:r>
    </w:p>
    <w:p w14:paraId="1F102D20" w14:textId="77777777" w:rsidR="00B8201F" w:rsidRDefault="00E9163F"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5900 S. 58</w:t>
      </w:r>
      <w:r w:rsidRPr="00E9163F">
        <w:rPr>
          <w:rFonts w:ascii="Calibri" w:hAnsi="Calibri"/>
          <w:sz w:val="36"/>
          <w:szCs w:val="36"/>
          <w:vertAlign w:val="superscript"/>
        </w:rPr>
        <w:t>th</w:t>
      </w:r>
      <w:r>
        <w:rPr>
          <w:rFonts w:ascii="Calibri" w:hAnsi="Calibri"/>
          <w:sz w:val="36"/>
          <w:szCs w:val="36"/>
        </w:rPr>
        <w:t xml:space="preserve"> Street Ste. M</w:t>
      </w:r>
    </w:p>
    <w:p w14:paraId="47EDECA9" w14:textId="77777777" w:rsidR="00B8201F" w:rsidRDefault="00B8201F"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 xml:space="preserve">Lincoln, Nebraska </w:t>
      </w:r>
      <w:r w:rsidR="00E9163F">
        <w:rPr>
          <w:rFonts w:ascii="Calibri" w:hAnsi="Calibri"/>
          <w:sz w:val="36"/>
          <w:szCs w:val="36"/>
        </w:rPr>
        <w:t>68516</w:t>
      </w:r>
    </w:p>
    <w:p w14:paraId="5541595A" w14:textId="77777777" w:rsidR="00B8201F" w:rsidRDefault="00255292"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hyperlink r:id="rId26" w:history="1">
        <w:r w:rsidR="00B8201F" w:rsidRPr="00376DE2">
          <w:rPr>
            <w:rStyle w:val="Hyperlink"/>
            <w:rFonts w:ascii="Calibri" w:hAnsi="Calibri"/>
            <w:sz w:val="36"/>
            <w:szCs w:val="36"/>
          </w:rPr>
          <w:t>www.christianrecord.org</w:t>
        </w:r>
      </w:hyperlink>
    </w:p>
    <w:p w14:paraId="4BC53E3E" w14:textId="77777777" w:rsidR="00B8201F" w:rsidRDefault="00B8201F"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402-488-7582</w:t>
      </w:r>
    </w:p>
    <w:p w14:paraId="61829076" w14:textId="77777777" w:rsidR="00B8201F" w:rsidRDefault="00B8201F"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54DFBA2E"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u w:val="single"/>
        </w:rPr>
        <w:t>LIBRARY AND RECORDED SERVICES</w:t>
      </w:r>
    </w:p>
    <w:p w14:paraId="2BA226A1"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185CF3E0"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rPr>
        <w:t>Talking Book Library</w:t>
      </w:r>
    </w:p>
    <w:p w14:paraId="0681BFDA" w14:textId="77777777" w:rsidR="00A431E4" w:rsidRDefault="00E9163F"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421 Platt Street</w:t>
      </w:r>
    </w:p>
    <w:p w14:paraId="078432BE" w14:textId="77777777" w:rsidR="00E9163F" w:rsidRDefault="00E9163F"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Daytona Beach, FL 32114</w:t>
      </w:r>
    </w:p>
    <w:p w14:paraId="16BFD8B2" w14:textId="77777777" w:rsidR="00E9163F" w:rsidRDefault="00E9163F"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(386) 239-6000</w:t>
      </w:r>
    </w:p>
    <w:p w14:paraId="042D0080" w14:textId="77777777" w:rsidR="00E9163F" w:rsidRDefault="00255292"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hyperlink r:id="rId27" w:history="1">
        <w:r w:rsidR="00E9163F" w:rsidRPr="004C78A7">
          <w:rPr>
            <w:rStyle w:val="Hyperlink"/>
            <w:rFonts w:ascii="Calibri" w:hAnsi="Calibri"/>
            <w:sz w:val="36"/>
            <w:szCs w:val="36"/>
          </w:rPr>
          <w:t>www.dbs.myflorida.com/library</w:t>
        </w:r>
      </w:hyperlink>
    </w:p>
    <w:p w14:paraId="448EB933" w14:textId="0D9BA93A" w:rsidR="00A431E4" w:rsidRDefault="1E50AF9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1E50AF9E">
        <w:rPr>
          <w:rFonts w:ascii="Calibri" w:hAnsi="Calibri"/>
          <w:sz w:val="36"/>
          <w:szCs w:val="36"/>
        </w:rPr>
        <w:lastRenderedPageBreak/>
        <w:t>Talking books, braille books, and magazines are available to legally blind or visually impaired persons unable to read "normal-sized" print.  The Talking Books Program is provided at no charge by the National Library Service through the state's regional library.</w:t>
      </w:r>
    </w:p>
    <w:p w14:paraId="17AD93B2" w14:textId="77777777" w:rsidR="00E9163F" w:rsidRPr="00010B9D" w:rsidRDefault="00E9163F"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0650C679" w14:textId="77777777" w:rsidR="00A431E4" w:rsidRPr="00010B9D" w:rsidRDefault="00E9163F"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b/>
          <w:bCs/>
          <w:sz w:val="36"/>
          <w:szCs w:val="36"/>
        </w:rPr>
        <w:t>Learning Ally</w:t>
      </w:r>
    </w:p>
    <w:p w14:paraId="24008B05"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 xml:space="preserve">20 </w:t>
      </w:r>
      <w:proofErr w:type="spellStart"/>
      <w:r w:rsidRPr="00010B9D">
        <w:rPr>
          <w:rFonts w:ascii="Calibri" w:hAnsi="Calibri"/>
          <w:sz w:val="36"/>
          <w:szCs w:val="36"/>
        </w:rPr>
        <w:t>Roszel</w:t>
      </w:r>
      <w:proofErr w:type="spellEnd"/>
      <w:r w:rsidRPr="00010B9D">
        <w:rPr>
          <w:rFonts w:ascii="Calibri" w:hAnsi="Calibri"/>
          <w:sz w:val="36"/>
          <w:szCs w:val="36"/>
        </w:rPr>
        <w:t xml:space="preserve"> Road</w:t>
      </w:r>
    </w:p>
    <w:p w14:paraId="1577D41E"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 xml:space="preserve">Princeton, New Jersey 08540 </w:t>
      </w:r>
    </w:p>
    <w:p w14:paraId="3558F61D" w14:textId="77777777" w:rsidR="00A431E4" w:rsidRPr="00010B9D" w:rsidRDefault="0038045D"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800-221-4792</w:t>
      </w:r>
    </w:p>
    <w:p w14:paraId="2DBF160F" w14:textId="77777777" w:rsidR="00A431E4" w:rsidRPr="00010B9D" w:rsidRDefault="00255292"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hyperlink r:id="rId28" w:history="1">
        <w:proofErr w:type="gramStart"/>
        <w:r w:rsidR="00E9163F">
          <w:rPr>
            <w:rStyle w:val="Hyperlink"/>
            <w:rFonts w:ascii="Calibri" w:hAnsi="Calibri"/>
            <w:sz w:val="36"/>
            <w:szCs w:val="36"/>
          </w:rPr>
          <w:t>www</w:t>
        </w:r>
        <w:proofErr w:type="gramEnd"/>
        <w:r w:rsidR="00E9163F">
          <w:rPr>
            <w:rStyle w:val="Hyperlink"/>
            <w:rFonts w:ascii="Calibri" w:hAnsi="Calibri"/>
            <w:sz w:val="36"/>
            <w:szCs w:val="36"/>
          </w:rPr>
          <w:t>.</w:t>
        </w:r>
      </w:hyperlink>
      <w:r w:rsidR="00E9163F">
        <w:rPr>
          <w:rFonts w:ascii="Calibri" w:hAnsi="Calibri"/>
          <w:sz w:val="36"/>
          <w:szCs w:val="36"/>
        </w:rPr>
        <w:t xml:space="preserve"> Learningally.org</w:t>
      </w:r>
    </w:p>
    <w:p w14:paraId="0DE4B5B7"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14E8E692" w14:textId="64046231" w:rsidR="00A431E4" w:rsidRDefault="1E50AF9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1E50AF9E">
        <w:rPr>
          <w:rFonts w:ascii="Calibri" w:hAnsi="Calibri"/>
          <w:sz w:val="36"/>
          <w:szCs w:val="36"/>
        </w:rPr>
        <w:t xml:space="preserve">Learning Ally formerly Recordings for the Blind, Inc. has a national volunteer tape recording service of educational books primarily at high school and college level.  Learning Ally’s master Library contains more than 70,000 titles and duplicate copies are available on four-track cassettes at 15/16 </w:t>
      </w:r>
      <w:proofErr w:type="spellStart"/>
      <w:r w:rsidRPr="1E50AF9E">
        <w:rPr>
          <w:rFonts w:ascii="Calibri" w:hAnsi="Calibri"/>
          <w:sz w:val="36"/>
          <w:szCs w:val="36"/>
        </w:rPr>
        <w:t>ips</w:t>
      </w:r>
      <w:proofErr w:type="spellEnd"/>
      <w:r w:rsidRPr="1E50AF9E">
        <w:rPr>
          <w:rFonts w:ascii="Calibri" w:hAnsi="Calibri"/>
          <w:sz w:val="36"/>
          <w:szCs w:val="36"/>
        </w:rPr>
        <w:t>.  Learning Ally recording and Library service is free.</w:t>
      </w:r>
    </w:p>
    <w:p w14:paraId="66204FF1" w14:textId="77777777" w:rsidR="003019BC" w:rsidRDefault="003019B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56710434"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u w:val="single"/>
        </w:rPr>
        <w:t>LOW VISION READING SYSTEMS</w:t>
      </w:r>
    </w:p>
    <w:p w14:paraId="2DBF0D7D"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063A8B52" w14:textId="77777777" w:rsidR="00A431E4" w:rsidRPr="00AA6958" w:rsidRDefault="003019B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36"/>
          <w:szCs w:val="36"/>
        </w:rPr>
      </w:pPr>
      <w:r>
        <w:rPr>
          <w:rFonts w:ascii="Calibri" w:hAnsi="Calibri"/>
          <w:b/>
          <w:bCs/>
          <w:sz w:val="36"/>
          <w:szCs w:val="36"/>
        </w:rPr>
        <w:t>Enhanced Vision</w:t>
      </w:r>
      <w:r w:rsidR="00A431E4" w:rsidRPr="00010B9D">
        <w:rPr>
          <w:rFonts w:ascii="Calibri" w:hAnsi="Calibri"/>
          <w:sz w:val="36"/>
          <w:szCs w:val="36"/>
        </w:rPr>
        <w:tab/>
      </w:r>
      <w:r w:rsidR="00A431E4" w:rsidRPr="00010B9D">
        <w:rPr>
          <w:rFonts w:ascii="Calibri" w:hAnsi="Calibri"/>
          <w:sz w:val="36"/>
          <w:szCs w:val="36"/>
        </w:rPr>
        <w:tab/>
      </w:r>
      <w:r w:rsidR="00A431E4" w:rsidRPr="00010B9D">
        <w:rPr>
          <w:rFonts w:ascii="Calibri" w:hAnsi="Calibri"/>
          <w:sz w:val="36"/>
          <w:szCs w:val="36"/>
        </w:rPr>
        <w:tab/>
      </w:r>
      <w:r w:rsidR="00A431E4" w:rsidRPr="00010B9D">
        <w:rPr>
          <w:rFonts w:ascii="Calibri" w:hAnsi="Calibri"/>
          <w:sz w:val="36"/>
          <w:szCs w:val="36"/>
        </w:rPr>
        <w:tab/>
      </w:r>
      <w:r>
        <w:rPr>
          <w:rFonts w:ascii="Calibri" w:hAnsi="Calibri"/>
          <w:b/>
          <w:sz w:val="36"/>
          <w:szCs w:val="36"/>
        </w:rPr>
        <w:t>Emerald Coast Vision Aids</w:t>
      </w:r>
    </w:p>
    <w:p w14:paraId="5E1543EC" w14:textId="77777777" w:rsidR="003019BC" w:rsidRDefault="003019B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Cell (407) 730-1964</w:t>
      </w:r>
      <w:r>
        <w:rPr>
          <w:rFonts w:ascii="Calibri" w:hAnsi="Calibri"/>
          <w:sz w:val="36"/>
          <w:szCs w:val="36"/>
        </w:rPr>
        <w:tab/>
      </w:r>
      <w:r>
        <w:rPr>
          <w:rFonts w:ascii="Calibri" w:hAnsi="Calibri"/>
          <w:sz w:val="36"/>
          <w:szCs w:val="36"/>
        </w:rPr>
        <w:tab/>
      </w:r>
      <w:r>
        <w:rPr>
          <w:rFonts w:ascii="Calibri" w:hAnsi="Calibri"/>
          <w:sz w:val="36"/>
          <w:szCs w:val="36"/>
        </w:rPr>
        <w:tab/>
      </w:r>
      <w:r>
        <w:rPr>
          <w:rFonts w:ascii="Calibri" w:hAnsi="Calibri"/>
          <w:sz w:val="36"/>
          <w:szCs w:val="36"/>
        </w:rPr>
        <w:tab/>
        <w:t xml:space="preserve">Mike </w:t>
      </w:r>
      <w:proofErr w:type="spellStart"/>
      <w:r>
        <w:rPr>
          <w:rFonts w:ascii="Calibri" w:hAnsi="Calibri"/>
          <w:sz w:val="36"/>
          <w:szCs w:val="36"/>
        </w:rPr>
        <w:t>Hage</w:t>
      </w:r>
      <w:proofErr w:type="spellEnd"/>
    </w:p>
    <w:p w14:paraId="113B2BC8" w14:textId="77777777" w:rsidR="00A431E4" w:rsidRPr="00010B9D" w:rsidRDefault="003019B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David Christensen</w:t>
      </w:r>
      <w:r>
        <w:rPr>
          <w:rFonts w:ascii="Calibri" w:hAnsi="Calibri"/>
          <w:sz w:val="36"/>
          <w:szCs w:val="36"/>
        </w:rPr>
        <w:tab/>
      </w:r>
      <w:r>
        <w:rPr>
          <w:rFonts w:ascii="Calibri" w:hAnsi="Calibri"/>
          <w:sz w:val="36"/>
          <w:szCs w:val="36"/>
        </w:rPr>
        <w:tab/>
      </w:r>
      <w:r>
        <w:rPr>
          <w:rFonts w:ascii="Calibri" w:hAnsi="Calibri"/>
          <w:sz w:val="36"/>
          <w:szCs w:val="36"/>
        </w:rPr>
        <w:tab/>
      </w:r>
      <w:r w:rsidR="00A431E4" w:rsidRPr="00010B9D">
        <w:rPr>
          <w:rFonts w:ascii="Calibri" w:hAnsi="Calibri"/>
          <w:sz w:val="36"/>
          <w:szCs w:val="36"/>
        </w:rPr>
        <w:tab/>
      </w:r>
      <w:r>
        <w:rPr>
          <w:rFonts w:ascii="Calibri" w:hAnsi="Calibri"/>
          <w:sz w:val="36"/>
          <w:szCs w:val="36"/>
        </w:rPr>
        <w:t>www.emeraldcoastvisionaids.com</w:t>
      </w:r>
    </w:p>
    <w:p w14:paraId="1B428982" w14:textId="77777777" w:rsidR="00A431E4" w:rsidRPr="00010B9D" w:rsidRDefault="003019B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Ev.dchristensen@gmail.com</w:t>
      </w:r>
      <w:r w:rsidR="00A431E4" w:rsidRPr="00010B9D">
        <w:rPr>
          <w:rFonts w:ascii="Calibri" w:hAnsi="Calibri"/>
          <w:sz w:val="36"/>
          <w:szCs w:val="36"/>
        </w:rPr>
        <w:tab/>
      </w:r>
      <w:r w:rsidR="00A431E4" w:rsidRPr="00010B9D">
        <w:rPr>
          <w:rFonts w:ascii="Calibri" w:hAnsi="Calibri"/>
          <w:sz w:val="36"/>
          <w:szCs w:val="36"/>
        </w:rPr>
        <w:tab/>
      </w:r>
      <w:r>
        <w:rPr>
          <w:rFonts w:ascii="Calibri" w:hAnsi="Calibri"/>
          <w:sz w:val="36"/>
          <w:szCs w:val="36"/>
        </w:rPr>
        <w:t>(877)473-8081</w:t>
      </w:r>
    </w:p>
    <w:p w14:paraId="6B62F1B3"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ab/>
      </w:r>
      <w:r w:rsidRPr="00010B9D">
        <w:rPr>
          <w:rFonts w:ascii="Calibri" w:hAnsi="Calibri"/>
          <w:sz w:val="36"/>
          <w:szCs w:val="36"/>
        </w:rPr>
        <w:tab/>
      </w:r>
      <w:r w:rsidRPr="00010B9D">
        <w:rPr>
          <w:rFonts w:ascii="Calibri" w:hAnsi="Calibri"/>
          <w:sz w:val="36"/>
          <w:szCs w:val="36"/>
        </w:rPr>
        <w:tab/>
      </w:r>
      <w:r w:rsidRPr="00010B9D">
        <w:rPr>
          <w:rFonts w:ascii="Calibri" w:hAnsi="Calibri"/>
          <w:sz w:val="36"/>
          <w:szCs w:val="36"/>
        </w:rPr>
        <w:tab/>
      </w:r>
      <w:r w:rsidRPr="00010B9D">
        <w:rPr>
          <w:rFonts w:ascii="Calibri" w:hAnsi="Calibri"/>
          <w:sz w:val="36"/>
          <w:szCs w:val="36"/>
        </w:rPr>
        <w:tab/>
      </w:r>
    </w:p>
    <w:p w14:paraId="02F2C34E"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rPr>
      </w:pPr>
    </w:p>
    <w:p w14:paraId="15CB9ABE" w14:textId="77777777" w:rsidR="00A431E4" w:rsidRPr="00010B9D" w:rsidRDefault="003019B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b/>
          <w:bCs/>
          <w:sz w:val="36"/>
          <w:szCs w:val="36"/>
        </w:rPr>
        <w:t>Florida Reading &amp; Vision Technology Inc.</w:t>
      </w:r>
      <w:r w:rsidR="00A431E4" w:rsidRPr="00010B9D">
        <w:rPr>
          <w:rFonts w:ascii="Calibri" w:hAnsi="Calibri"/>
          <w:b/>
          <w:bCs/>
          <w:sz w:val="36"/>
          <w:szCs w:val="36"/>
        </w:rPr>
        <w:tab/>
      </w:r>
      <w:r w:rsidR="00A431E4" w:rsidRPr="00010B9D">
        <w:rPr>
          <w:rFonts w:ascii="Calibri" w:hAnsi="Calibri"/>
          <w:b/>
          <w:bCs/>
          <w:sz w:val="36"/>
          <w:szCs w:val="36"/>
        </w:rPr>
        <w:tab/>
      </w:r>
      <w:r w:rsidR="00A431E4" w:rsidRPr="00010B9D">
        <w:rPr>
          <w:rFonts w:ascii="Calibri" w:hAnsi="Calibri"/>
          <w:b/>
          <w:bCs/>
          <w:sz w:val="36"/>
          <w:szCs w:val="36"/>
        </w:rPr>
        <w:tab/>
      </w:r>
    </w:p>
    <w:p w14:paraId="1259D6B7" w14:textId="77777777" w:rsidR="00A431E4" w:rsidRPr="00010B9D" w:rsidRDefault="003019B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roofErr w:type="spellStart"/>
      <w:r>
        <w:rPr>
          <w:rFonts w:ascii="Calibri" w:hAnsi="Calibri"/>
          <w:sz w:val="36"/>
          <w:szCs w:val="36"/>
        </w:rPr>
        <w:t>Lesa</w:t>
      </w:r>
      <w:proofErr w:type="spellEnd"/>
      <w:r>
        <w:rPr>
          <w:rFonts w:ascii="Calibri" w:hAnsi="Calibri"/>
          <w:sz w:val="36"/>
          <w:szCs w:val="36"/>
        </w:rPr>
        <w:t xml:space="preserve"> </w:t>
      </w:r>
      <w:proofErr w:type="spellStart"/>
      <w:r>
        <w:rPr>
          <w:rFonts w:ascii="Calibri" w:hAnsi="Calibri"/>
          <w:sz w:val="36"/>
          <w:szCs w:val="36"/>
        </w:rPr>
        <w:t>Kretschmer</w:t>
      </w:r>
      <w:proofErr w:type="spellEnd"/>
      <w:r w:rsidR="00A431E4" w:rsidRPr="00010B9D">
        <w:rPr>
          <w:rFonts w:ascii="Calibri" w:hAnsi="Calibri"/>
          <w:sz w:val="36"/>
          <w:szCs w:val="36"/>
        </w:rPr>
        <w:tab/>
      </w:r>
      <w:r w:rsidR="00A431E4" w:rsidRPr="00010B9D">
        <w:rPr>
          <w:rFonts w:ascii="Calibri" w:hAnsi="Calibri"/>
          <w:sz w:val="36"/>
          <w:szCs w:val="36"/>
        </w:rPr>
        <w:tab/>
      </w:r>
      <w:r w:rsidR="00A431E4" w:rsidRPr="00010B9D">
        <w:rPr>
          <w:rFonts w:ascii="Calibri" w:hAnsi="Calibri"/>
          <w:sz w:val="36"/>
          <w:szCs w:val="36"/>
        </w:rPr>
        <w:tab/>
      </w:r>
      <w:r w:rsidR="00A431E4" w:rsidRPr="00010B9D">
        <w:rPr>
          <w:rFonts w:ascii="Calibri" w:hAnsi="Calibri"/>
          <w:sz w:val="36"/>
          <w:szCs w:val="36"/>
        </w:rPr>
        <w:tab/>
      </w:r>
    </w:p>
    <w:p w14:paraId="4C87F072" w14:textId="77777777" w:rsidR="00AA6958" w:rsidRPr="00AA6958" w:rsidRDefault="003019BC" w:rsidP="005B1778">
      <w:pPr>
        <w:keepLines/>
        <w:widowControl/>
        <w:rPr>
          <w:rFonts w:ascii="Calibri" w:hAnsi="Calibri"/>
          <w:sz w:val="36"/>
          <w:szCs w:val="36"/>
        </w:rPr>
      </w:pPr>
      <w:r>
        <w:rPr>
          <w:rFonts w:ascii="Calibri" w:hAnsi="Calibri"/>
          <w:sz w:val="36"/>
          <w:szCs w:val="36"/>
        </w:rPr>
        <w:t>lesa@floridareading.com</w:t>
      </w:r>
    </w:p>
    <w:p w14:paraId="60F10A93" w14:textId="77777777" w:rsidR="00A431E4" w:rsidRPr="00010B9D" w:rsidRDefault="003019BC" w:rsidP="005B1778">
      <w:pPr>
        <w:keepLines/>
        <w:widowControl/>
        <w:tabs>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(954)462-4647</w:t>
      </w:r>
      <w:r w:rsidR="00A431E4" w:rsidRPr="00010B9D">
        <w:rPr>
          <w:rFonts w:ascii="Calibri" w:hAnsi="Calibri"/>
          <w:sz w:val="36"/>
          <w:szCs w:val="36"/>
        </w:rPr>
        <w:tab/>
      </w:r>
    </w:p>
    <w:p w14:paraId="680A4E5D" w14:textId="77777777" w:rsidR="0038045D" w:rsidRPr="00010B9D" w:rsidRDefault="0038045D"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u w:val="single"/>
        </w:rPr>
      </w:pPr>
    </w:p>
    <w:p w14:paraId="2F26727A"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u w:val="single"/>
        </w:rPr>
        <w:lastRenderedPageBreak/>
        <w:t>LOW VISION SERVICE</w:t>
      </w:r>
    </w:p>
    <w:p w14:paraId="2BE8A151" w14:textId="342060CB" w:rsidR="00A431E4" w:rsidRPr="00010B9D" w:rsidRDefault="1E50AF9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1E50AF9E">
        <w:rPr>
          <w:rFonts w:ascii="Calibri" w:hAnsi="Calibri"/>
          <w:sz w:val="36"/>
          <w:szCs w:val="36"/>
        </w:rPr>
        <w:t xml:space="preserve">A LOW Vision Specialist employs special examination techniques and aids to help low vision patients use their remaining vision to their advantage.  The low vision aids may be special optical lenses, filters, reading slits, magnifier stands, lamps, and large print.  </w:t>
      </w:r>
    </w:p>
    <w:p w14:paraId="19219836"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7A5932CC"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u w:val="single"/>
        </w:rPr>
        <w:t>MEALS</w:t>
      </w:r>
    </w:p>
    <w:p w14:paraId="296FEF7D"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0AC5DC37"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rPr>
        <w:t>Meals on Wheels</w:t>
      </w:r>
    </w:p>
    <w:p w14:paraId="038E77F9"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(813) 238</w:t>
      </w:r>
      <w:r w:rsidRPr="00010B9D">
        <w:rPr>
          <w:rFonts w:ascii="Calibri" w:hAnsi="Calibri"/>
          <w:sz w:val="36"/>
          <w:szCs w:val="36"/>
        </w:rPr>
        <w:noBreakHyphen/>
        <w:t>8410</w:t>
      </w:r>
      <w:r w:rsidR="003019BC">
        <w:rPr>
          <w:rFonts w:ascii="Calibri" w:hAnsi="Calibri"/>
          <w:sz w:val="36"/>
          <w:szCs w:val="36"/>
        </w:rPr>
        <w:t xml:space="preserve"> Hillsborough</w:t>
      </w:r>
      <w:r w:rsidR="00825DFC">
        <w:rPr>
          <w:rFonts w:ascii="Calibri" w:hAnsi="Calibri"/>
          <w:sz w:val="36"/>
          <w:szCs w:val="36"/>
        </w:rPr>
        <w:t>, (863) 299-1616 Polk</w:t>
      </w:r>
    </w:p>
    <w:p w14:paraId="6FF9E844"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Meals on Wheels provides home delivered meals to customers.</w:t>
      </w:r>
    </w:p>
    <w:p w14:paraId="7194DBDC"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085A31A8"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rPr>
        <w:t>Senior Citizens Nutrition Program</w:t>
      </w:r>
    </w:p>
    <w:p w14:paraId="72FCD1EC"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 xml:space="preserve">(813) </w:t>
      </w:r>
      <w:r w:rsidR="00825DFC">
        <w:rPr>
          <w:rFonts w:ascii="Calibri" w:hAnsi="Calibri"/>
          <w:sz w:val="36"/>
          <w:szCs w:val="36"/>
        </w:rPr>
        <w:t xml:space="preserve">272-5250 Hillsborough Only. </w:t>
      </w:r>
    </w:p>
    <w:p w14:paraId="769D0D3C"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4035C5BE"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u w:val="single"/>
        </w:rPr>
        <w:t>MOBILITY</w:t>
      </w:r>
    </w:p>
    <w:p w14:paraId="088ACC20"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Persons who are blind or visually impaired generally use long white canes, sighted guides, and/or guide dogs.  Formal training in cane mobility and sighted guide is provided by the Orientation and Mobility Specialist at the Lighthouse for the Blind.</w:t>
      </w:r>
    </w:p>
    <w:p w14:paraId="54CD245A"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1231BE67" w14:textId="77777777" w:rsidR="00825DFC" w:rsidRDefault="00825DF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rPr>
      </w:pPr>
    </w:p>
    <w:p w14:paraId="36FEB5B0" w14:textId="77777777" w:rsidR="00825DFC" w:rsidRDefault="00825DF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rPr>
      </w:pPr>
    </w:p>
    <w:p w14:paraId="30D7AA69" w14:textId="77777777" w:rsidR="00825DFC" w:rsidRDefault="00825DF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rPr>
      </w:pPr>
    </w:p>
    <w:p w14:paraId="7196D064" w14:textId="77777777" w:rsidR="00825DFC" w:rsidRDefault="00825DF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rPr>
      </w:pPr>
    </w:p>
    <w:p w14:paraId="34FF1C98" w14:textId="77777777" w:rsidR="00825DFC" w:rsidRDefault="00825DF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rPr>
      </w:pPr>
    </w:p>
    <w:p w14:paraId="6D072C0D" w14:textId="77777777" w:rsidR="00825DFC" w:rsidRDefault="00825DF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rPr>
      </w:pPr>
    </w:p>
    <w:p w14:paraId="48A21919" w14:textId="77777777" w:rsidR="00825DFC" w:rsidRDefault="00825DF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rPr>
      </w:pPr>
    </w:p>
    <w:p w14:paraId="6BD18F9B" w14:textId="77777777" w:rsidR="00825DFC" w:rsidRDefault="00825DF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rPr>
      </w:pPr>
    </w:p>
    <w:p w14:paraId="238601FE" w14:textId="77777777" w:rsidR="00825DFC" w:rsidRDefault="00825DF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rPr>
      </w:pPr>
    </w:p>
    <w:p w14:paraId="358CD91D"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rPr>
        <w:lastRenderedPageBreak/>
        <w:t>Southeastern Guide Dog School</w:t>
      </w:r>
    </w:p>
    <w:p w14:paraId="2C21486F"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4210 7</w:t>
      </w:r>
      <w:r w:rsidR="00AA6958">
        <w:rPr>
          <w:rFonts w:ascii="Calibri" w:hAnsi="Calibri"/>
          <w:sz w:val="36"/>
          <w:szCs w:val="36"/>
        </w:rPr>
        <w:t>7</w:t>
      </w:r>
      <w:r w:rsidRPr="00010B9D">
        <w:rPr>
          <w:rFonts w:ascii="Calibri" w:hAnsi="Calibri"/>
          <w:sz w:val="36"/>
          <w:szCs w:val="36"/>
          <w:vertAlign w:val="superscript"/>
        </w:rPr>
        <w:t>TH</w:t>
      </w:r>
      <w:r w:rsidRPr="00010B9D">
        <w:rPr>
          <w:rFonts w:ascii="Calibri" w:hAnsi="Calibri"/>
          <w:sz w:val="36"/>
          <w:szCs w:val="36"/>
        </w:rPr>
        <w:t xml:space="preserve"> St. East</w:t>
      </w:r>
    </w:p>
    <w:p w14:paraId="3B5BD60F"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Palmetto, Florida 34221</w:t>
      </w:r>
    </w:p>
    <w:p w14:paraId="1837B903" w14:textId="77777777" w:rsidR="00A431E4" w:rsidRPr="00010B9D" w:rsidRDefault="00825DFC"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Pr>
          <w:rFonts w:ascii="Calibri" w:hAnsi="Calibri"/>
          <w:sz w:val="36"/>
          <w:szCs w:val="36"/>
        </w:rPr>
        <w:t>(</w:t>
      </w:r>
      <w:r w:rsidR="00735CB6" w:rsidRPr="00735CB6">
        <w:rPr>
          <w:rFonts w:ascii="Calibri" w:hAnsi="Calibri"/>
          <w:sz w:val="36"/>
          <w:szCs w:val="36"/>
        </w:rPr>
        <w:t>941</w:t>
      </w:r>
      <w:r>
        <w:rPr>
          <w:rFonts w:ascii="Calibri" w:hAnsi="Calibri"/>
          <w:sz w:val="36"/>
          <w:szCs w:val="36"/>
        </w:rPr>
        <w:t>)</w:t>
      </w:r>
      <w:r w:rsidR="00735CB6" w:rsidRPr="00735CB6">
        <w:rPr>
          <w:rFonts w:ascii="Calibri" w:hAnsi="Calibri"/>
          <w:sz w:val="36"/>
          <w:szCs w:val="36"/>
        </w:rPr>
        <w:t>-729-5665</w:t>
      </w:r>
    </w:p>
    <w:p w14:paraId="37703314" w14:textId="77777777" w:rsidR="00A431E4" w:rsidRPr="00010B9D" w:rsidRDefault="00255292"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hyperlink r:id="rId29" w:history="1">
        <w:r w:rsidR="00A431E4" w:rsidRPr="00010B9D">
          <w:rPr>
            <w:rStyle w:val="Hyperlink"/>
            <w:rFonts w:ascii="Calibri" w:hAnsi="Calibri"/>
            <w:sz w:val="36"/>
            <w:szCs w:val="36"/>
          </w:rPr>
          <w:t>www.guidedogs.org</w:t>
        </w:r>
      </w:hyperlink>
    </w:p>
    <w:p w14:paraId="0F3CABC7"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6F632E4A" w14:textId="1DD630FA" w:rsidR="00A431E4" w:rsidRPr="00010B9D" w:rsidRDefault="1E50AF9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1E50AF9E">
        <w:rPr>
          <w:rFonts w:ascii="Calibri" w:hAnsi="Calibri"/>
          <w:sz w:val="36"/>
          <w:szCs w:val="36"/>
        </w:rPr>
        <w:t>The Southeastern Guide Dog School provides instruction on the safe and effective way of traveling with guide dogs.  The school provides leader dogs free of charge. In the four week course, the students learn how to travel safely with guide dogs.  For more information, contact the Southeastern Guide Dog School. First, must have received cane skills training with an Orientation and Mobility Instructor at the Lighthouse.</w:t>
      </w:r>
    </w:p>
    <w:p w14:paraId="5B08B5D1"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49BFFB8C"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u w:val="single"/>
        </w:rPr>
        <w:t>SOCIAL ACTIVITIES</w:t>
      </w:r>
    </w:p>
    <w:p w14:paraId="2DDD8741"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b/>
          <w:bCs/>
          <w:sz w:val="36"/>
          <w:szCs w:val="36"/>
        </w:rPr>
        <w:t xml:space="preserve">City </w:t>
      </w:r>
      <w:r w:rsidR="00023275">
        <w:rPr>
          <w:rFonts w:ascii="Calibri" w:hAnsi="Calibri"/>
          <w:b/>
          <w:bCs/>
          <w:sz w:val="36"/>
          <w:szCs w:val="36"/>
        </w:rPr>
        <w:t xml:space="preserve">of Tampa Senior </w:t>
      </w:r>
      <w:r w:rsidRPr="00010B9D">
        <w:rPr>
          <w:rFonts w:ascii="Calibri" w:hAnsi="Calibri"/>
          <w:b/>
          <w:bCs/>
          <w:sz w:val="36"/>
          <w:szCs w:val="36"/>
        </w:rPr>
        <w:t>Center</w:t>
      </w:r>
      <w:r w:rsidR="00023275">
        <w:rPr>
          <w:rFonts w:ascii="Calibri" w:hAnsi="Calibri"/>
          <w:b/>
          <w:bCs/>
          <w:sz w:val="36"/>
          <w:szCs w:val="36"/>
        </w:rPr>
        <w:t>s   Hillsborough County    Lakeland</w:t>
      </w:r>
    </w:p>
    <w:p w14:paraId="16C165C8" w14:textId="5FD47979"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(813) 274</w:t>
      </w:r>
      <w:r w:rsidRPr="00010B9D">
        <w:rPr>
          <w:rFonts w:ascii="Calibri" w:hAnsi="Calibri"/>
          <w:sz w:val="36"/>
          <w:szCs w:val="36"/>
        </w:rPr>
        <w:noBreakHyphen/>
      </w:r>
      <w:r w:rsidR="00023275">
        <w:rPr>
          <w:rFonts w:ascii="Calibri" w:hAnsi="Calibri"/>
          <w:sz w:val="36"/>
          <w:szCs w:val="36"/>
        </w:rPr>
        <w:t>8211</w:t>
      </w:r>
      <w:r w:rsidR="00023275">
        <w:rPr>
          <w:rFonts w:ascii="Calibri" w:hAnsi="Calibri"/>
          <w:sz w:val="36"/>
          <w:szCs w:val="36"/>
        </w:rPr>
        <w:tab/>
      </w:r>
      <w:r w:rsidR="00023275">
        <w:rPr>
          <w:rFonts w:ascii="Calibri" w:hAnsi="Calibri"/>
          <w:sz w:val="36"/>
          <w:szCs w:val="36"/>
        </w:rPr>
        <w:tab/>
      </w:r>
      <w:r w:rsidR="00023275">
        <w:rPr>
          <w:rFonts w:ascii="Calibri" w:hAnsi="Calibri"/>
          <w:sz w:val="36"/>
          <w:szCs w:val="36"/>
        </w:rPr>
        <w:tab/>
        <w:t xml:space="preserve">  </w:t>
      </w:r>
      <w:r>
        <w:tab/>
      </w:r>
      <w:r w:rsidR="00023275">
        <w:rPr>
          <w:rFonts w:ascii="Calibri" w:hAnsi="Calibri"/>
          <w:sz w:val="36"/>
          <w:szCs w:val="36"/>
        </w:rPr>
        <w:t xml:space="preserve">   (813) 744-5595              (863)687-2988</w:t>
      </w:r>
    </w:p>
    <w:p w14:paraId="0B18FFD4" w14:textId="77777777" w:rsidR="00A431E4" w:rsidRPr="00023275" w:rsidRDefault="00023275"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36"/>
          <w:szCs w:val="36"/>
        </w:rPr>
      </w:pPr>
      <w:r>
        <w:rPr>
          <w:rFonts w:ascii="Calibri" w:hAnsi="Calibri"/>
          <w:sz w:val="36"/>
          <w:szCs w:val="36"/>
        </w:rPr>
        <w:t>Call for the center nearest to y</w:t>
      </w:r>
      <w:r w:rsidR="00A431E4" w:rsidRPr="00010B9D">
        <w:rPr>
          <w:rFonts w:ascii="Calibri" w:hAnsi="Calibri"/>
          <w:sz w:val="36"/>
          <w:szCs w:val="36"/>
        </w:rPr>
        <w:t>ou.</w:t>
      </w:r>
      <w:r>
        <w:rPr>
          <w:rFonts w:ascii="Calibri" w:hAnsi="Calibri"/>
          <w:sz w:val="36"/>
          <w:szCs w:val="36"/>
        </w:rPr>
        <w:t xml:space="preserve">          </w:t>
      </w:r>
      <w:r>
        <w:rPr>
          <w:rFonts w:ascii="Calibri" w:hAnsi="Calibri"/>
          <w:b/>
          <w:sz w:val="36"/>
          <w:szCs w:val="36"/>
        </w:rPr>
        <w:t>Winter Haven</w:t>
      </w:r>
    </w:p>
    <w:p w14:paraId="1A4F10F0"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(Arts and crafts, exercise, dance)</w:t>
      </w:r>
      <w:r w:rsidR="00023275">
        <w:rPr>
          <w:rFonts w:ascii="Calibri" w:hAnsi="Calibri"/>
          <w:sz w:val="36"/>
          <w:szCs w:val="36"/>
        </w:rPr>
        <w:tab/>
      </w:r>
      <w:r w:rsidR="00023275">
        <w:rPr>
          <w:rFonts w:ascii="Calibri" w:hAnsi="Calibri"/>
          <w:sz w:val="36"/>
          <w:szCs w:val="36"/>
        </w:rPr>
        <w:tab/>
        <w:t>(863)291-5870</w:t>
      </w:r>
    </w:p>
    <w:p w14:paraId="16DEB4AB" w14:textId="77777777" w:rsidR="00735CB6" w:rsidRDefault="00735CB6"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36"/>
          <w:szCs w:val="36"/>
        </w:rPr>
      </w:pPr>
    </w:p>
    <w:p w14:paraId="3F3EEBFE" w14:textId="77777777" w:rsidR="005471AA" w:rsidRPr="005471AA" w:rsidRDefault="00E908F9" w:rsidP="005B1778">
      <w:pPr>
        <w:keepLines/>
        <w:widowControl/>
        <w:autoSpaceDE/>
        <w:autoSpaceDN/>
        <w:adjustRightInd/>
        <w:outlineLvl w:val="2"/>
        <w:rPr>
          <w:rFonts w:ascii="Calibri" w:hAnsi="Calibri"/>
          <w:b/>
          <w:sz w:val="36"/>
          <w:szCs w:val="36"/>
        </w:rPr>
      </w:pPr>
      <w:r w:rsidRPr="005471AA">
        <w:rPr>
          <w:rFonts w:ascii="Calibri" w:hAnsi="Calibri"/>
          <w:b/>
          <w:sz w:val="36"/>
          <w:szCs w:val="36"/>
        </w:rPr>
        <w:t>Safe Link</w:t>
      </w:r>
    </w:p>
    <w:p w14:paraId="2356B6B6" w14:textId="77777777" w:rsidR="005471AA" w:rsidRDefault="1E50AF9E" w:rsidP="005B1778">
      <w:pPr>
        <w:keepLines/>
        <w:widowControl/>
        <w:autoSpaceDE/>
        <w:autoSpaceDN/>
        <w:adjustRightInd/>
        <w:jc w:val="both"/>
        <w:outlineLvl w:val="2"/>
        <w:rPr>
          <w:rFonts w:ascii="Calibri" w:hAnsi="Calibri"/>
          <w:sz w:val="36"/>
          <w:szCs w:val="36"/>
        </w:rPr>
      </w:pPr>
      <w:r w:rsidRPr="1E50AF9E">
        <w:rPr>
          <w:rFonts w:ascii="Calibri" w:hAnsi="Calibri"/>
          <w:sz w:val="36"/>
          <w:szCs w:val="36"/>
        </w:rPr>
        <w:t xml:space="preserve">Safe Link Wireless is a government supported program that provides a free cell phone and airtime each month for income-eligible customers. </w:t>
      </w:r>
    </w:p>
    <w:p w14:paraId="02A3F7F0" w14:textId="779F3105" w:rsidR="1E50AF9E" w:rsidRDefault="1E50AF9E" w:rsidP="1E50AF9E">
      <w:pPr>
        <w:jc w:val="both"/>
        <w:outlineLvl w:val="2"/>
        <w:rPr>
          <w:rFonts w:ascii="Calibri" w:hAnsi="Calibri"/>
          <w:sz w:val="36"/>
          <w:szCs w:val="36"/>
        </w:rPr>
      </w:pPr>
    </w:p>
    <w:p w14:paraId="7F697C8F" w14:textId="77777777" w:rsidR="005471AA" w:rsidRDefault="1E50AF9E" w:rsidP="005B1778">
      <w:pPr>
        <w:keepLines/>
        <w:widowControl/>
        <w:autoSpaceDE/>
        <w:autoSpaceDN/>
        <w:adjustRightInd/>
        <w:jc w:val="both"/>
        <w:outlineLvl w:val="2"/>
        <w:rPr>
          <w:rFonts w:ascii="Calibri" w:hAnsi="Calibri"/>
          <w:sz w:val="36"/>
          <w:szCs w:val="36"/>
        </w:rPr>
      </w:pPr>
      <w:r w:rsidRPr="1E50AF9E">
        <w:rPr>
          <w:rFonts w:ascii="Calibri" w:hAnsi="Calibri"/>
          <w:sz w:val="36"/>
          <w:szCs w:val="36"/>
        </w:rPr>
        <w:t>1-800-723-3546</w:t>
      </w:r>
    </w:p>
    <w:p w14:paraId="38D9112F" w14:textId="0D19177D" w:rsidR="1E50AF9E" w:rsidRDefault="1E50AF9E" w:rsidP="1E50AF9E">
      <w:pPr>
        <w:jc w:val="both"/>
        <w:outlineLvl w:val="2"/>
        <w:rPr>
          <w:rFonts w:ascii="Calibri" w:hAnsi="Calibri"/>
          <w:sz w:val="36"/>
          <w:szCs w:val="36"/>
        </w:rPr>
      </w:pPr>
    </w:p>
    <w:p w14:paraId="73193D73" w14:textId="77777777" w:rsidR="005471AA" w:rsidRPr="005471AA" w:rsidRDefault="005471AA" w:rsidP="005B1778">
      <w:pPr>
        <w:keepLines/>
        <w:widowControl/>
        <w:autoSpaceDE/>
        <w:autoSpaceDN/>
        <w:adjustRightInd/>
        <w:jc w:val="both"/>
        <w:outlineLvl w:val="2"/>
        <w:rPr>
          <w:rFonts w:ascii="Calibri" w:hAnsi="Calibri"/>
          <w:sz w:val="36"/>
          <w:szCs w:val="36"/>
        </w:rPr>
      </w:pPr>
      <w:r w:rsidRPr="005471AA">
        <w:rPr>
          <w:rFonts w:ascii="Calibri" w:hAnsi="Calibri"/>
          <w:sz w:val="36"/>
          <w:szCs w:val="36"/>
        </w:rPr>
        <w:t>How to Qualify</w:t>
      </w:r>
    </w:p>
    <w:p w14:paraId="3026DABD" w14:textId="77777777" w:rsidR="005471AA" w:rsidRPr="005471AA" w:rsidRDefault="005471AA" w:rsidP="005B1778">
      <w:pPr>
        <w:keepLines/>
        <w:widowControl/>
        <w:autoSpaceDE/>
        <w:autoSpaceDN/>
        <w:adjustRightInd/>
        <w:jc w:val="both"/>
        <w:rPr>
          <w:rFonts w:ascii="Calibri" w:hAnsi="Calibri"/>
          <w:sz w:val="36"/>
          <w:szCs w:val="36"/>
        </w:rPr>
      </w:pPr>
      <w:r w:rsidRPr="005471AA">
        <w:rPr>
          <w:rFonts w:ascii="Calibri" w:hAnsi="Calibri"/>
          <w:sz w:val="36"/>
          <w:szCs w:val="36"/>
        </w:rPr>
        <w:t>The process to qualify for Lifeline Service depends on the State you live in. In general, you may qualify if...</w:t>
      </w:r>
    </w:p>
    <w:p w14:paraId="14B84C51" w14:textId="77777777" w:rsidR="005471AA" w:rsidRPr="005471AA" w:rsidRDefault="005471AA" w:rsidP="005B1778">
      <w:pPr>
        <w:keepLines/>
        <w:widowControl/>
        <w:numPr>
          <w:ilvl w:val="0"/>
          <w:numId w:val="2"/>
        </w:numPr>
        <w:autoSpaceDE/>
        <w:autoSpaceDN/>
        <w:adjustRightInd/>
        <w:ind w:left="1245"/>
        <w:jc w:val="both"/>
        <w:rPr>
          <w:rFonts w:ascii="Calibri" w:hAnsi="Calibri"/>
          <w:sz w:val="36"/>
          <w:szCs w:val="36"/>
        </w:rPr>
      </w:pPr>
      <w:r w:rsidRPr="005471AA">
        <w:rPr>
          <w:rFonts w:ascii="Calibri" w:hAnsi="Calibri"/>
          <w:sz w:val="36"/>
          <w:szCs w:val="36"/>
        </w:rPr>
        <w:lastRenderedPageBreak/>
        <w:t xml:space="preserve">You already participate in other State or Federal assistance program such as Federal Public Housing Assistance, Food Stamps and Medicaid. </w:t>
      </w:r>
    </w:p>
    <w:p w14:paraId="5B2C5192" w14:textId="77777777" w:rsidR="005471AA" w:rsidRPr="005471AA" w:rsidRDefault="005471AA" w:rsidP="005B1778">
      <w:pPr>
        <w:keepLines/>
        <w:widowControl/>
        <w:autoSpaceDE/>
        <w:autoSpaceDN/>
        <w:adjustRightInd/>
        <w:ind w:left="1245"/>
        <w:jc w:val="center"/>
        <w:outlineLvl w:val="4"/>
        <w:rPr>
          <w:rFonts w:ascii="Calibri" w:hAnsi="Calibri"/>
          <w:sz w:val="36"/>
          <w:szCs w:val="36"/>
        </w:rPr>
      </w:pPr>
      <w:r w:rsidRPr="005471AA">
        <w:rPr>
          <w:rFonts w:ascii="Calibri" w:hAnsi="Calibri"/>
          <w:sz w:val="36"/>
          <w:szCs w:val="36"/>
        </w:rPr>
        <w:t>OR</w:t>
      </w:r>
    </w:p>
    <w:p w14:paraId="77E199D8" w14:textId="77777777" w:rsidR="005471AA" w:rsidRPr="005471AA" w:rsidRDefault="005471AA" w:rsidP="005B1778">
      <w:pPr>
        <w:keepLines/>
        <w:widowControl/>
        <w:numPr>
          <w:ilvl w:val="0"/>
          <w:numId w:val="2"/>
        </w:numPr>
        <w:autoSpaceDE/>
        <w:autoSpaceDN/>
        <w:adjustRightInd/>
        <w:ind w:left="1245"/>
        <w:jc w:val="both"/>
        <w:rPr>
          <w:rFonts w:ascii="Calibri" w:hAnsi="Calibri"/>
          <w:sz w:val="36"/>
          <w:szCs w:val="36"/>
        </w:rPr>
      </w:pPr>
      <w:r w:rsidRPr="005471AA">
        <w:rPr>
          <w:rFonts w:ascii="Calibri" w:hAnsi="Calibri"/>
          <w:sz w:val="36"/>
          <w:szCs w:val="36"/>
        </w:rPr>
        <w:t xml:space="preserve">Your total household income is at or below of the poverty guidelines set by your State and/or the Federal Government. </w:t>
      </w:r>
    </w:p>
    <w:p w14:paraId="67D6BEDC" w14:textId="77777777" w:rsidR="005471AA" w:rsidRPr="005471AA" w:rsidRDefault="005471AA" w:rsidP="005B1778">
      <w:pPr>
        <w:keepLines/>
        <w:widowControl/>
        <w:autoSpaceDE/>
        <w:autoSpaceDN/>
        <w:adjustRightInd/>
        <w:ind w:left="1245"/>
        <w:jc w:val="center"/>
        <w:outlineLvl w:val="4"/>
        <w:rPr>
          <w:rFonts w:ascii="Calibri" w:hAnsi="Calibri"/>
          <w:sz w:val="36"/>
          <w:szCs w:val="36"/>
        </w:rPr>
      </w:pPr>
      <w:r w:rsidRPr="005471AA">
        <w:rPr>
          <w:rFonts w:ascii="Calibri" w:hAnsi="Calibri"/>
          <w:sz w:val="36"/>
          <w:szCs w:val="36"/>
        </w:rPr>
        <w:t>AND</w:t>
      </w:r>
    </w:p>
    <w:p w14:paraId="3B5BA750" w14:textId="77777777" w:rsidR="005471AA" w:rsidRPr="005471AA" w:rsidRDefault="005471AA" w:rsidP="005B1778">
      <w:pPr>
        <w:keepLines/>
        <w:widowControl/>
        <w:numPr>
          <w:ilvl w:val="0"/>
          <w:numId w:val="2"/>
        </w:numPr>
        <w:autoSpaceDE/>
        <w:autoSpaceDN/>
        <w:adjustRightInd/>
        <w:ind w:left="1245"/>
        <w:jc w:val="both"/>
        <w:rPr>
          <w:rFonts w:ascii="Calibri" w:hAnsi="Calibri"/>
          <w:sz w:val="36"/>
          <w:szCs w:val="36"/>
        </w:rPr>
      </w:pPr>
      <w:r w:rsidRPr="005471AA">
        <w:rPr>
          <w:rFonts w:ascii="Calibri" w:hAnsi="Calibri"/>
          <w:sz w:val="36"/>
          <w:szCs w:val="36"/>
        </w:rPr>
        <w:t>No one in your household currently receives Lifeline Service through another phone carrier.</w:t>
      </w:r>
    </w:p>
    <w:p w14:paraId="3D609C87" w14:textId="77777777" w:rsidR="005471AA" w:rsidRPr="005471AA" w:rsidRDefault="005471AA" w:rsidP="005B1778">
      <w:pPr>
        <w:keepLines/>
        <w:widowControl/>
        <w:numPr>
          <w:ilvl w:val="0"/>
          <w:numId w:val="2"/>
        </w:numPr>
        <w:autoSpaceDE/>
        <w:autoSpaceDN/>
        <w:adjustRightInd/>
        <w:ind w:left="1245"/>
        <w:jc w:val="both"/>
        <w:rPr>
          <w:rFonts w:ascii="Calibri" w:hAnsi="Calibri"/>
          <w:sz w:val="36"/>
          <w:szCs w:val="36"/>
        </w:rPr>
      </w:pPr>
      <w:r w:rsidRPr="005471AA">
        <w:rPr>
          <w:rFonts w:ascii="Calibri" w:hAnsi="Calibri"/>
          <w:sz w:val="36"/>
          <w:szCs w:val="36"/>
        </w:rPr>
        <w:t>You have a valid United States Postal Address. In order for us to ship you your free phone you must live at a residence that can receive mail from the US Post Office. Sorry, but P.O. Boxes cannot be accepted.</w:t>
      </w:r>
    </w:p>
    <w:p w14:paraId="5C04B3E3" w14:textId="77777777" w:rsidR="005471AA" w:rsidRPr="005471AA" w:rsidRDefault="005471AA" w:rsidP="005B1778">
      <w:pPr>
        <w:keepLines/>
        <w:widowControl/>
        <w:autoSpaceDE/>
        <w:autoSpaceDN/>
        <w:adjustRightInd/>
        <w:jc w:val="both"/>
        <w:rPr>
          <w:rFonts w:ascii="Calibri" w:hAnsi="Calibri"/>
          <w:sz w:val="36"/>
          <w:szCs w:val="36"/>
        </w:rPr>
      </w:pPr>
      <w:r w:rsidRPr="005471AA">
        <w:rPr>
          <w:rFonts w:ascii="Calibri" w:hAnsi="Calibri"/>
          <w:sz w:val="36"/>
          <w:szCs w:val="36"/>
        </w:rPr>
        <w:t>In addition to meeting the guidelines above you will also be required to provide proof of your participation in an assistance program, or proof of your income level.</w:t>
      </w:r>
    </w:p>
    <w:p w14:paraId="0AD9C6F4" w14:textId="77777777" w:rsidR="005471AA" w:rsidRPr="00010B9D" w:rsidRDefault="005471AA"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63C7C3D0"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sidRPr="00010B9D">
        <w:rPr>
          <w:rFonts w:ascii="Calibri" w:hAnsi="Calibri"/>
          <w:b/>
          <w:bCs/>
          <w:sz w:val="36"/>
          <w:szCs w:val="36"/>
          <w:u w:val="single"/>
        </w:rPr>
        <w:t>TRANSPORTATION SERVICE</w:t>
      </w:r>
    </w:p>
    <w:p w14:paraId="36939E60" w14:textId="23B74E6D" w:rsidR="00A431E4" w:rsidRPr="00010B9D" w:rsidRDefault="1E50AF9E" w:rsidP="1E50AF9E">
      <w:pPr>
        <w:keepLines/>
        <w:widowControl/>
        <w:tabs>
          <w:tab w:val="left" w:pos="144"/>
          <w:tab w:val="left" w:pos="864"/>
          <w:tab w:val="left" w:pos="1440"/>
          <w:tab w:val="left" w:pos="2880"/>
          <w:tab w:val="left" w:pos="4320"/>
          <w:tab w:val="left" w:pos="5760"/>
        </w:tabs>
        <w:ind w:left="144"/>
        <w:jc w:val="both"/>
        <w:rPr>
          <w:rFonts w:ascii="Calibri" w:hAnsi="Calibri"/>
          <w:sz w:val="36"/>
          <w:szCs w:val="36"/>
        </w:rPr>
      </w:pPr>
      <w:r w:rsidRPr="1E50AF9E">
        <w:rPr>
          <w:rFonts w:ascii="Calibri" w:hAnsi="Calibri"/>
          <w:sz w:val="36"/>
          <w:szCs w:val="36"/>
        </w:rPr>
        <w:t>Most interstate and intrastate bus lines offer a two-for-one reduced fare for persons who are legally blind accompanied by a sighted companion.</w:t>
      </w:r>
    </w:p>
    <w:p w14:paraId="4B1F511A"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
    <w:p w14:paraId="690E2D6B"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sidRPr="00010B9D">
        <w:rPr>
          <w:rFonts w:ascii="Calibri" w:hAnsi="Calibri"/>
          <w:b/>
          <w:bCs/>
          <w:sz w:val="36"/>
          <w:szCs w:val="36"/>
        </w:rPr>
        <w:t>AMTRAK</w:t>
      </w:r>
    </w:p>
    <w:p w14:paraId="3C08D88B" w14:textId="77777777" w:rsidR="00A431E4" w:rsidRPr="00010B9D" w:rsidRDefault="00A431E4" w:rsidP="005B1778">
      <w:pPr>
        <w:keepLines/>
        <w:widowControl/>
        <w:tabs>
          <w:tab w:val="left" w:pos="-720"/>
          <w:tab w:val="left" w:pos="144"/>
          <w:tab w:val="left" w:pos="180"/>
          <w:tab w:val="left" w:pos="864"/>
          <w:tab w:val="left" w:pos="1440"/>
          <w:tab w:val="left" w:pos="2880"/>
          <w:tab w:val="left" w:pos="4320"/>
          <w:tab w:val="left" w:pos="5760"/>
        </w:tabs>
        <w:rPr>
          <w:rFonts w:ascii="Calibri" w:hAnsi="Calibri"/>
          <w:sz w:val="36"/>
          <w:szCs w:val="36"/>
        </w:rPr>
      </w:pPr>
      <w:r w:rsidRPr="00010B9D">
        <w:rPr>
          <w:rFonts w:ascii="Calibri" w:hAnsi="Calibri"/>
          <w:sz w:val="36"/>
          <w:szCs w:val="36"/>
        </w:rPr>
        <w:t xml:space="preserve">  (800) 872-7245</w:t>
      </w:r>
    </w:p>
    <w:p w14:paraId="1E928448" w14:textId="77777777" w:rsidR="00A431E4" w:rsidRPr="00010B9D" w:rsidRDefault="00A431E4" w:rsidP="005B1778">
      <w:pPr>
        <w:keepLines/>
        <w:widowControl/>
        <w:tabs>
          <w:tab w:val="left" w:pos="-720"/>
          <w:tab w:val="left" w:pos="144"/>
          <w:tab w:val="left" w:pos="180"/>
          <w:tab w:val="left" w:pos="864"/>
          <w:tab w:val="left" w:pos="1440"/>
          <w:tab w:val="left" w:pos="2880"/>
          <w:tab w:val="left" w:pos="4320"/>
          <w:tab w:val="left" w:pos="5760"/>
        </w:tabs>
        <w:rPr>
          <w:rFonts w:ascii="Calibri" w:hAnsi="Calibri"/>
          <w:sz w:val="36"/>
          <w:szCs w:val="36"/>
        </w:rPr>
      </w:pPr>
      <w:r w:rsidRPr="00010B9D">
        <w:rPr>
          <w:rFonts w:ascii="Calibri" w:hAnsi="Calibri"/>
          <w:sz w:val="36"/>
          <w:szCs w:val="36"/>
        </w:rPr>
        <w:t xml:space="preserve">  </w:t>
      </w:r>
      <w:hyperlink r:id="rId30" w:history="1">
        <w:r w:rsidRPr="00010B9D">
          <w:rPr>
            <w:rStyle w:val="Hyperlink"/>
            <w:rFonts w:ascii="Calibri" w:hAnsi="Calibri"/>
            <w:sz w:val="36"/>
            <w:szCs w:val="36"/>
          </w:rPr>
          <w:t>www.amtrak.com</w:t>
        </w:r>
      </w:hyperlink>
    </w:p>
    <w:p w14:paraId="1935CF65" w14:textId="77777777" w:rsidR="00A431E4" w:rsidRDefault="00A431E4" w:rsidP="00FB6B43">
      <w:pPr>
        <w:keepLines/>
        <w:widowControl/>
        <w:tabs>
          <w:tab w:val="left" w:pos="-720"/>
          <w:tab w:val="left" w:pos="0"/>
          <w:tab w:val="left" w:pos="144"/>
          <w:tab w:val="left" w:pos="864"/>
          <w:tab w:val="left" w:pos="1440"/>
          <w:tab w:val="left" w:pos="2880"/>
          <w:tab w:val="left" w:pos="4320"/>
          <w:tab w:val="left" w:pos="5760"/>
        </w:tabs>
        <w:ind w:left="144"/>
        <w:jc w:val="both"/>
        <w:rPr>
          <w:rFonts w:ascii="Calibri" w:hAnsi="Calibri"/>
          <w:sz w:val="36"/>
          <w:szCs w:val="36"/>
        </w:rPr>
      </w:pPr>
      <w:r w:rsidRPr="00010B9D">
        <w:rPr>
          <w:rFonts w:ascii="Calibri" w:hAnsi="Calibri"/>
          <w:sz w:val="36"/>
          <w:szCs w:val="36"/>
        </w:rPr>
        <w:t xml:space="preserve">Amtrak offers a </w:t>
      </w:r>
      <w:r w:rsidR="00FB6B43">
        <w:rPr>
          <w:rFonts w:ascii="Calibri" w:hAnsi="Calibri"/>
          <w:sz w:val="36"/>
          <w:szCs w:val="36"/>
        </w:rPr>
        <w:t>10</w:t>
      </w:r>
      <w:r w:rsidRPr="00010B9D">
        <w:rPr>
          <w:rFonts w:ascii="Calibri" w:hAnsi="Calibri"/>
          <w:sz w:val="36"/>
          <w:szCs w:val="36"/>
        </w:rPr>
        <w:t xml:space="preserve">% discount for disabled and senior citizens.  This discount is offered no matter the holiday, trip, or length of stay.  </w:t>
      </w:r>
    </w:p>
    <w:p w14:paraId="65F9C3DC" w14:textId="77777777" w:rsidR="00FB6B43" w:rsidRPr="00010B9D" w:rsidRDefault="00FB6B43" w:rsidP="00FB6B43">
      <w:pPr>
        <w:keepLines/>
        <w:widowControl/>
        <w:tabs>
          <w:tab w:val="left" w:pos="-720"/>
          <w:tab w:val="left" w:pos="0"/>
          <w:tab w:val="left" w:pos="144"/>
          <w:tab w:val="left" w:pos="864"/>
          <w:tab w:val="left" w:pos="1440"/>
          <w:tab w:val="left" w:pos="2880"/>
          <w:tab w:val="left" w:pos="4320"/>
          <w:tab w:val="left" w:pos="5760"/>
        </w:tabs>
        <w:ind w:left="144"/>
        <w:jc w:val="both"/>
        <w:rPr>
          <w:rFonts w:ascii="Calibri" w:hAnsi="Calibri"/>
          <w:sz w:val="36"/>
          <w:szCs w:val="36"/>
        </w:rPr>
      </w:pPr>
    </w:p>
    <w:p w14:paraId="0408E2E9" w14:textId="6FE7576A" w:rsidR="1E50AF9E" w:rsidRDefault="1E50AF9E">
      <w:r>
        <w:br w:type="page"/>
      </w:r>
    </w:p>
    <w:p w14:paraId="5B7B179B" w14:textId="77777777" w:rsidR="00A431E4" w:rsidRDefault="00FB6B43"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b/>
          <w:bCs/>
          <w:sz w:val="36"/>
          <w:szCs w:val="36"/>
        </w:rPr>
      </w:pPr>
      <w:r>
        <w:rPr>
          <w:rFonts w:ascii="Calibri" w:hAnsi="Calibri"/>
          <w:b/>
          <w:bCs/>
          <w:sz w:val="36"/>
          <w:szCs w:val="36"/>
        </w:rPr>
        <w:lastRenderedPageBreak/>
        <w:t xml:space="preserve">LOCAL BUS </w:t>
      </w:r>
      <w:r w:rsidR="00E908F9">
        <w:rPr>
          <w:rFonts w:ascii="Calibri" w:hAnsi="Calibri"/>
          <w:b/>
          <w:bCs/>
          <w:sz w:val="36"/>
          <w:szCs w:val="36"/>
        </w:rPr>
        <w:t>SERVICE FIXED</w:t>
      </w:r>
      <w:r>
        <w:rPr>
          <w:rFonts w:ascii="Calibri" w:hAnsi="Calibri"/>
          <w:b/>
          <w:bCs/>
          <w:sz w:val="36"/>
          <w:szCs w:val="36"/>
        </w:rPr>
        <w:t xml:space="preserve"> ROUTE</w:t>
      </w:r>
    </w:p>
    <w:p w14:paraId="65642BC3" w14:textId="77777777" w:rsidR="00FB6B43" w:rsidRPr="00FB6B43" w:rsidRDefault="00FB6B43"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Pr>
          <w:rFonts w:ascii="Calibri" w:hAnsi="Calibri"/>
          <w:bCs/>
          <w:sz w:val="36"/>
          <w:szCs w:val="36"/>
        </w:rPr>
        <w:t>Hart – Hillsborough</w:t>
      </w:r>
      <w:r>
        <w:rPr>
          <w:rFonts w:ascii="Calibri" w:hAnsi="Calibri"/>
          <w:bCs/>
          <w:sz w:val="36"/>
          <w:szCs w:val="36"/>
        </w:rPr>
        <w:tab/>
      </w:r>
      <w:r>
        <w:rPr>
          <w:rFonts w:ascii="Calibri" w:hAnsi="Calibri"/>
          <w:bCs/>
          <w:sz w:val="36"/>
          <w:szCs w:val="36"/>
        </w:rPr>
        <w:tab/>
        <w:t>Citrus Connection - Polk</w:t>
      </w:r>
    </w:p>
    <w:p w14:paraId="1B8BC0EA" w14:textId="77777777" w:rsidR="00A431E4" w:rsidRDefault="00A431E4"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sidRPr="00010B9D">
        <w:rPr>
          <w:rFonts w:ascii="Calibri" w:hAnsi="Calibri"/>
          <w:sz w:val="36"/>
          <w:szCs w:val="36"/>
        </w:rPr>
        <w:t>(813) 254</w:t>
      </w:r>
      <w:r w:rsidRPr="00010B9D">
        <w:rPr>
          <w:rFonts w:ascii="Calibri" w:hAnsi="Calibri"/>
          <w:sz w:val="36"/>
          <w:szCs w:val="36"/>
        </w:rPr>
        <w:noBreakHyphen/>
        <w:t>4278</w:t>
      </w:r>
      <w:r w:rsidR="00FB6B43">
        <w:rPr>
          <w:rFonts w:ascii="Calibri" w:hAnsi="Calibri"/>
          <w:sz w:val="36"/>
          <w:szCs w:val="36"/>
        </w:rPr>
        <w:tab/>
      </w:r>
      <w:r w:rsidR="00FB6B43">
        <w:rPr>
          <w:rFonts w:ascii="Calibri" w:hAnsi="Calibri"/>
          <w:sz w:val="36"/>
          <w:szCs w:val="36"/>
        </w:rPr>
        <w:tab/>
      </w:r>
      <w:r w:rsidR="00FB6B43">
        <w:rPr>
          <w:rFonts w:ascii="Calibri" w:hAnsi="Calibri"/>
          <w:sz w:val="36"/>
          <w:szCs w:val="36"/>
        </w:rPr>
        <w:tab/>
        <w:t>(855)765-5287</w:t>
      </w:r>
    </w:p>
    <w:p w14:paraId="664355AD" w14:textId="49D01592" w:rsidR="00FB6B43" w:rsidRPr="00010B9D" w:rsidRDefault="00255292" w:rsidP="1E50AF9E">
      <w:pPr>
        <w:keepLines/>
        <w:widowControl/>
        <w:tabs>
          <w:tab w:val="left" w:pos="144"/>
          <w:tab w:val="left" w:pos="864"/>
          <w:tab w:val="left" w:pos="1440"/>
          <w:tab w:val="left" w:pos="2880"/>
          <w:tab w:val="left" w:pos="4320"/>
          <w:tab w:val="left" w:pos="5760"/>
        </w:tabs>
        <w:ind w:left="144"/>
        <w:rPr>
          <w:rFonts w:ascii="Calibri" w:hAnsi="Calibri"/>
          <w:sz w:val="36"/>
          <w:szCs w:val="36"/>
        </w:rPr>
      </w:pPr>
      <w:hyperlink r:id="rId31">
        <w:r w:rsidR="1E50AF9E" w:rsidRPr="1E50AF9E">
          <w:rPr>
            <w:rStyle w:val="Hyperlink"/>
            <w:rFonts w:ascii="Calibri" w:hAnsi="Calibri"/>
            <w:sz w:val="36"/>
            <w:szCs w:val="36"/>
          </w:rPr>
          <w:t>www.gohart.org</w:t>
        </w:r>
      </w:hyperlink>
      <w:r w:rsidR="00FB6B43">
        <w:tab/>
      </w:r>
      <w:r w:rsidR="00FB6B43">
        <w:tab/>
      </w:r>
      <w:r w:rsidR="00FB6B43">
        <w:tab/>
      </w:r>
      <w:hyperlink r:id="rId32">
        <w:r w:rsidR="1E50AF9E" w:rsidRPr="1E50AF9E">
          <w:rPr>
            <w:rStyle w:val="Hyperlink"/>
            <w:rFonts w:ascii="Calibri" w:hAnsi="Calibri"/>
            <w:sz w:val="36"/>
            <w:szCs w:val="36"/>
          </w:rPr>
          <w:t>www.Ridecitrus.com</w:t>
        </w:r>
      </w:hyperlink>
    </w:p>
    <w:p w14:paraId="1A965116"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
    <w:p w14:paraId="18E248CB" w14:textId="77777777" w:rsidR="00A431E4" w:rsidRPr="00010B9D" w:rsidRDefault="00FB6B43"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Pr>
          <w:rFonts w:ascii="Calibri" w:hAnsi="Calibri"/>
          <w:b/>
          <w:bCs/>
          <w:sz w:val="36"/>
          <w:szCs w:val="36"/>
        </w:rPr>
        <w:t>PARATRANSIT – DOOR TO DOOR</w:t>
      </w:r>
    </w:p>
    <w:p w14:paraId="44F59A40" w14:textId="77777777" w:rsidR="00A431E4" w:rsidRDefault="1E50AF9E" w:rsidP="1E50AF9E">
      <w:pPr>
        <w:keepLines/>
        <w:widowControl/>
        <w:tabs>
          <w:tab w:val="left" w:pos="144"/>
          <w:tab w:val="left" w:pos="864"/>
          <w:tab w:val="left" w:pos="1440"/>
          <w:tab w:val="left" w:pos="2880"/>
          <w:tab w:val="left" w:pos="4320"/>
          <w:tab w:val="left" w:pos="5760"/>
        </w:tabs>
        <w:ind w:left="144"/>
        <w:jc w:val="both"/>
        <w:rPr>
          <w:rFonts w:ascii="Calibri" w:hAnsi="Calibri"/>
          <w:sz w:val="36"/>
          <w:szCs w:val="36"/>
        </w:rPr>
      </w:pPr>
      <w:r w:rsidRPr="1E50AF9E">
        <w:rPr>
          <w:rFonts w:ascii="Calibri" w:hAnsi="Calibri"/>
          <w:sz w:val="36"/>
          <w:szCs w:val="36"/>
        </w:rPr>
        <w:t xml:space="preserve">Paratransit bus service is available to persons unable to use regular bus service because of an impairment related to their disability.  The person must have a Paratransit photo I.D. card and have be determined eligible.  Paratransit is available to individuals within a 3/4 mile radius of a regular fixed route.  </w:t>
      </w:r>
    </w:p>
    <w:p w14:paraId="6BC5E1A8" w14:textId="6192A843" w:rsidR="1E50AF9E" w:rsidRDefault="1E50AF9E" w:rsidP="1E50AF9E">
      <w:pPr>
        <w:tabs>
          <w:tab w:val="left" w:pos="144"/>
          <w:tab w:val="left" w:pos="864"/>
          <w:tab w:val="left" w:pos="1440"/>
          <w:tab w:val="left" w:pos="2880"/>
          <w:tab w:val="left" w:pos="4320"/>
          <w:tab w:val="left" w:pos="5760"/>
        </w:tabs>
        <w:ind w:left="144"/>
        <w:jc w:val="both"/>
        <w:rPr>
          <w:sz w:val="36"/>
          <w:szCs w:val="36"/>
        </w:rPr>
      </w:pPr>
    </w:p>
    <w:p w14:paraId="2FFA5B89" w14:textId="79049A01" w:rsidR="00FB6B43" w:rsidRDefault="1E50AF9E" w:rsidP="1E50AF9E">
      <w:pPr>
        <w:keepLines/>
        <w:widowControl/>
        <w:tabs>
          <w:tab w:val="left" w:pos="144"/>
          <w:tab w:val="left" w:pos="864"/>
          <w:tab w:val="left" w:pos="1440"/>
          <w:tab w:val="left" w:pos="2880"/>
          <w:tab w:val="left" w:pos="4320"/>
          <w:tab w:val="left" w:pos="5760"/>
        </w:tabs>
        <w:ind w:left="144"/>
        <w:jc w:val="both"/>
        <w:rPr>
          <w:rFonts w:ascii="Calibri" w:hAnsi="Calibri"/>
          <w:sz w:val="36"/>
          <w:szCs w:val="36"/>
        </w:rPr>
      </w:pPr>
      <w:r w:rsidRPr="1E50AF9E">
        <w:rPr>
          <w:rFonts w:ascii="Calibri" w:hAnsi="Calibri"/>
          <w:sz w:val="36"/>
          <w:szCs w:val="36"/>
        </w:rPr>
        <w:t>HART Hillsborough</w:t>
      </w:r>
      <w:r w:rsidR="00FB6B43">
        <w:tab/>
      </w:r>
      <w:r w:rsidR="00FB6B43">
        <w:tab/>
      </w:r>
      <w:r w:rsidR="00FB6B43">
        <w:tab/>
      </w:r>
      <w:r w:rsidRPr="1E50AF9E">
        <w:rPr>
          <w:rFonts w:ascii="Calibri" w:hAnsi="Calibri"/>
          <w:sz w:val="36"/>
          <w:szCs w:val="36"/>
        </w:rPr>
        <w:t>Citrus Connection - Polk</w:t>
      </w:r>
    </w:p>
    <w:p w14:paraId="261BA9C8" w14:textId="77777777" w:rsidR="00FB6B43" w:rsidRPr="00010B9D" w:rsidRDefault="00FB6B43" w:rsidP="005B1778">
      <w:pPr>
        <w:keepLines/>
        <w:widowControl/>
        <w:tabs>
          <w:tab w:val="left" w:pos="-720"/>
          <w:tab w:val="left" w:pos="0"/>
          <w:tab w:val="left" w:pos="144"/>
          <w:tab w:val="left" w:pos="864"/>
          <w:tab w:val="left" w:pos="1440"/>
          <w:tab w:val="left" w:pos="2880"/>
          <w:tab w:val="left" w:pos="4320"/>
          <w:tab w:val="left" w:pos="5760"/>
        </w:tabs>
        <w:ind w:left="144"/>
        <w:jc w:val="both"/>
        <w:rPr>
          <w:rFonts w:ascii="Calibri" w:hAnsi="Calibri"/>
          <w:sz w:val="36"/>
          <w:szCs w:val="36"/>
        </w:rPr>
      </w:pPr>
      <w:r>
        <w:rPr>
          <w:rFonts w:ascii="Calibri" w:hAnsi="Calibri"/>
          <w:sz w:val="36"/>
          <w:szCs w:val="36"/>
        </w:rPr>
        <w:t>(813) 384-6305</w:t>
      </w:r>
      <w:r>
        <w:rPr>
          <w:rFonts w:ascii="Calibri" w:hAnsi="Calibri"/>
          <w:sz w:val="36"/>
          <w:szCs w:val="36"/>
        </w:rPr>
        <w:tab/>
      </w:r>
      <w:r>
        <w:rPr>
          <w:rFonts w:ascii="Calibri" w:hAnsi="Calibri"/>
          <w:sz w:val="36"/>
          <w:szCs w:val="36"/>
        </w:rPr>
        <w:tab/>
      </w:r>
      <w:r>
        <w:rPr>
          <w:rFonts w:ascii="Calibri" w:hAnsi="Calibri"/>
          <w:sz w:val="36"/>
          <w:szCs w:val="36"/>
        </w:rPr>
        <w:tab/>
        <w:t>(855)765-5287</w:t>
      </w:r>
    </w:p>
    <w:p w14:paraId="7DF4E37C"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
    <w:p w14:paraId="3C2AB9E9"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sidRPr="00010B9D">
        <w:rPr>
          <w:rFonts w:ascii="Calibri" w:hAnsi="Calibri"/>
          <w:b/>
          <w:bCs/>
          <w:sz w:val="36"/>
          <w:szCs w:val="36"/>
        </w:rPr>
        <w:t>County Coordinated Transportation</w:t>
      </w:r>
      <w:r w:rsidR="00FB6B43">
        <w:rPr>
          <w:rFonts w:ascii="Calibri" w:hAnsi="Calibri"/>
          <w:b/>
          <w:bCs/>
          <w:sz w:val="36"/>
          <w:szCs w:val="36"/>
        </w:rPr>
        <w:t xml:space="preserve"> Disadvantaged</w:t>
      </w:r>
    </w:p>
    <w:p w14:paraId="5BB97C6A" w14:textId="77777777" w:rsidR="00A431E4" w:rsidRDefault="00A431E4" w:rsidP="00FB6B43">
      <w:pPr>
        <w:keepLines/>
        <w:widowControl/>
        <w:tabs>
          <w:tab w:val="left" w:pos="-720"/>
          <w:tab w:val="left" w:pos="0"/>
          <w:tab w:val="left" w:pos="144"/>
          <w:tab w:val="left" w:pos="864"/>
          <w:tab w:val="left" w:pos="1440"/>
          <w:tab w:val="left" w:pos="2880"/>
          <w:tab w:val="left" w:pos="4320"/>
          <w:tab w:val="left" w:pos="5760"/>
        </w:tabs>
        <w:ind w:left="144"/>
        <w:jc w:val="both"/>
        <w:rPr>
          <w:rFonts w:ascii="Calibri" w:hAnsi="Calibri"/>
          <w:sz w:val="36"/>
          <w:szCs w:val="36"/>
        </w:rPr>
      </w:pPr>
      <w:r w:rsidRPr="00010B9D">
        <w:rPr>
          <w:rFonts w:ascii="Calibri" w:hAnsi="Calibri"/>
          <w:sz w:val="36"/>
          <w:szCs w:val="36"/>
        </w:rPr>
        <w:t xml:space="preserve">For individuals who are disabled or elderly or economically disadvantaged, transportation is provided for medical appointments.  Cost varies per trip dependent on household income.  </w:t>
      </w:r>
      <w:r w:rsidR="00FB6B43" w:rsidRPr="00010B9D">
        <w:rPr>
          <w:rFonts w:ascii="Calibri" w:hAnsi="Calibri"/>
          <w:sz w:val="36"/>
          <w:szCs w:val="36"/>
        </w:rPr>
        <w:t>Doctor’s</w:t>
      </w:r>
      <w:r w:rsidRPr="00010B9D">
        <w:rPr>
          <w:rFonts w:ascii="Calibri" w:hAnsi="Calibri"/>
          <w:sz w:val="36"/>
          <w:szCs w:val="36"/>
        </w:rPr>
        <w:t xml:space="preserve"> statement must certify that you are unable to ride the bus.  </w:t>
      </w:r>
    </w:p>
    <w:p w14:paraId="2D01EC8D" w14:textId="77777777" w:rsidR="00FB6B43" w:rsidRDefault="00FB6B43" w:rsidP="00FB6B43">
      <w:pPr>
        <w:keepLines/>
        <w:widowControl/>
        <w:tabs>
          <w:tab w:val="left" w:pos="-720"/>
          <w:tab w:val="left" w:pos="0"/>
          <w:tab w:val="left" w:pos="144"/>
          <w:tab w:val="left" w:pos="864"/>
          <w:tab w:val="left" w:pos="1440"/>
          <w:tab w:val="left" w:pos="2880"/>
          <w:tab w:val="left" w:pos="4320"/>
          <w:tab w:val="left" w:pos="5760"/>
        </w:tabs>
        <w:ind w:left="144"/>
        <w:jc w:val="both"/>
        <w:rPr>
          <w:rFonts w:ascii="Calibri" w:hAnsi="Calibri"/>
          <w:sz w:val="36"/>
          <w:szCs w:val="36"/>
        </w:rPr>
      </w:pPr>
      <w:r>
        <w:rPr>
          <w:rFonts w:ascii="Calibri" w:hAnsi="Calibri"/>
          <w:sz w:val="36"/>
          <w:szCs w:val="36"/>
        </w:rPr>
        <w:t>Sunshine Line – Hillsborough</w:t>
      </w:r>
      <w:r>
        <w:rPr>
          <w:rFonts w:ascii="Calibri" w:hAnsi="Calibri"/>
          <w:sz w:val="36"/>
          <w:szCs w:val="36"/>
        </w:rPr>
        <w:tab/>
        <w:t>Citrus Connection – Polk</w:t>
      </w:r>
    </w:p>
    <w:p w14:paraId="0132973C" w14:textId="77777777" w:rsidR="00FB6B43" w:rsidRDefault="00FB6B43" w:rsidP="00FB6B43">
      <w:pPr>
        <w:keepLines/>
        <w:widowControl/>
        <w:tabs>
          <w:tab w:val="left" w:pos="-720"/>
          <w:tab w:val="left" w:pos="0"/>
          <w:tab w:val="left" w:pos="144"/>
          <w:tab w:val="left" w:pos="864"/>
          <w:tab w:val="left" w:pos="1440"/>
          <w:tab w:val="left" w:pos="2880"/>
          <w:tab w:val="left" w:pos="4320"/>
          <w:tab w:val="left" w:pos="5760"/>
        </w:tabs>
        <w:ind w:left="144"/>
        <w:jc w:val="both"/>
        <w:rPr>
          <w:rFonts w:ascii="Calibri" w:hAnsi="Calibri"/>
          <w:sz w:val="36"/>
          <w:szCs w:val="36"/>
        </w:rPr>
      </w:pPr>
      <w:r>
        <w:rPr>
          <w:rFonts w:ascii="Calibri" w:hAnsi="Calibri"/>
          <w:sz w:val="36"/>
          <w:szCs w:val="36"/>
        </w:rPr>
        <w:t>(813)272-7272</w:t>
      </w:r>
      <w:r>
        <w:rPr>
          <w:rFonts w:ascii="Calibri" w:hAnsi="Calibri"/>
          <w:sz w:val="36"/>
          <w:szCs w:val="36"/>
        </w:rPr>
        <w:tab/>
      </w:r>
      <w:r>
        <w:rPr>
          <w:rFonts w:ascii="Calibri" w:hAnsi="Calibri"/>
          <w:sz w:val="36"/>
          <w:szCs w:val="36"/>
        </w:rPr>
        <w:tab/>
      </w:r>
      <w:r>
        <w:rPr>
          <w:rFonts w:ascii="Calibri" w:hAnsi="Calibri"/>
          <w:sz w:val="36"/>
          <w:szCs w:val="36"/>
        </w:rPr>
        <w:tab/>
        <w:t>(855)765-5287</w:t>
      </w:r>
    </w:p>
    <w:p w14:paraId="44FB30F8" w14:textId="77777777" w:rsidR="00FB6B43" w:rsidRPr="00010B9D" w:rsidRDefault="00FB6B43" w:rsidP="00FB6B43">
      <w:pPr>
        <w:keepLines/>
        <w:widowControl/>
        <w:tabs>
          <w:tab w:val="left" w:pos="-720"/>
          <w:tab w:val="left" w:pos="0"/>
          <w:tab w:val="left" w:pos="144"/>
          <w:tab w:val="left" w:pos="864"/>
          <w:tab w:val="left" w:pos="1440"/>
          <w:tab w:val="left" w:pos="2880"/>
          <w:tab w:val="left" w:pos="4320"/>
          <w:tab w:val="left" w:pos="5760"/>
        </w:tabs>
        <w:ind w:left="144"/>
        <w:jc w:val="both"/>
        <w:rPr>
          <w:rFonts w:ascii="Calibri" w:hAnsi="Calibri"/>
          <w:sz w:val="36"/>
          <w:szCs w:val="36"/>
        </w:rPr>
      </w:pPr>
    </w:p>
    <w:p w14:paraId="1DA6542E" w14:textId="77777777" w:rsidR="00735CB6" w:rsidRDefault="00735CB6"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b/>
          <w:bCs/>
          <w:sz w:val="36"/>
          <w:szCs w:val="36"/>
          <w:u w:val="single"/>
        </w:rPr>
      </w:pPr>
    </w:p>
    <w:p w14:paraId="639EADED"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sidRPr="00010B9D">
        <w:rPr>
          <w:rFonts w:ascii="Calibri" w:hAnsi="Calibri"/>
          <w:b/>
          <w:bCs/>
          <w:sz w:val="36"/>
          <w:szCs w:val="36"/>
          <w:u w:val="single"/>
        </w:rPr>
        <w:t>VOTING</w:t>
      </w:r>
    </w:p>
    <w:p w14:paraId="5EA21147"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jc w:val="both"/>
        <w:rPr>
          <w:rFonts w:ascii="Calibri" w:hAnsi="Calibri"/>
          <w:sz w:val="36"/>
          <w:szCs w:val="36"/>
        </w:rPr>
      </w:pPr>
      <w:r w:rsidRPr="00010B9D">
        <w:rPr>
          <w:rFonts w:ascii="Calibri" w:hAnsi="Calibri"/>
          <w:sz w:val="36"/>
          <w:szCs w:val="36"/>
        </w:rPr>
        <w:t>Persons who are legally blind and wishing to vote may vote by absentee ballot or by asking an election official for assistance at the polls.</w:t>
      </w:r>
    </w:p>
    <w:p w14:paraId="3041E394"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
    <w:p w14:paraId="26D9568B"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sidRPr="00010B9D">
        <w:rPr>
          <w:rFonts w:ascii="Calibri" w:hAnsi="Calibri"/>
          <w:b/>
          <w:bCs/>
          <w:sz w:val="36"/>
          <w:szCs w:val="36"/>
        </w:rPr>
        <w:t>Absentee Ballot</w:t>
      </w:r>
    </w:p>
    <w:p w14:paraId="4A2FF1DF" w14:textId="77777777" w:rsidR="00A431E4" w:rsidRDefault="00A431E4"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sidRPr="00010B9D">
        <w:rPr>
          <w:rFonts w:ascii="Calibri" w:hAnsi="Calibri"/>
          <w:sz w:val="36"/>
          <w:szCs w:val="36"/>
        </w:rPr>
        <w:lastRenderedPageBreak/>
        <w:t>An absentee ballot may be obtained from the Supervisor of</w:t>
      </w:r>
      <w:r w:rsidR="00CD35C6">
        <w:rPr>
          <w:rFonts w:ascii="Calibri" w:hAnsi="Calibri"/>
          <w:sz w:val="36"/>
          <w:szCs w:val="36"/>
        </w:rPr>
        <w:t xml:space="preserve"> </w:t>
      </w:r>
      <w:r w:rsidR="00DA7B7C">
        <w:rPr>
          <w:rFonts w:ascii="Calibri" w:hAnsi="Calibri"/>
          <w:sz w:val="36"/>
          <w:szCs w:val="36"/>
        </w:rPr>
        <w:t>Elections office.</w:t>
      </w:r>
    </w:p>
    <w:p w14:paraId="084B2810" w14:textId="77777777" w:rsidR="00DA7B7C" w:rsidRPr="00010B9D" w:rsidRDefault="00DA7B7C" w:rsidP="005B1778">
      <w:pPr>
        <w:keepLines/>
        <w:widowControl/>
        <w:tabs>
          <w:tab w:val="left" w:pos="-720"/>
          <w:tab w:val="left" w:pos="0"/>
          <w:tab w:val="left" w:pos="144"/>
          <w:tab w:val="left" w:pos="864"/>
          <w:tab w:val="left" w:pos="1440"/>
          <w:tab w:val="left" w:pos="2880"/>
          <w:tab w:val="left" w:pos="4320"/>
          <w:tab w:val="left" w:pos="5760"/>
        </w:tabs>
        <w:ind w:left="144"/>
        <w:rPr>
          <w:rFonts w:ascii="Calibri" w:hAnsi="Calibri"/>
          <w:sz w:val="36"/>
          <w:szCs w:val="36"/>
        </w:rPr>
      </w:pPr>
      <w:r>
        <w:rPr>
          <w:rFonts w:ascii="Calibri" w:hAnsi="Calibri"/>
          <w:sz w:val="36"/>
          <w:szCs w:val="36"/>
        </w:rPr>
        <w:t>Hillsborough – (813)612-4180          Polk – (863)534-5888</w:t>
      </w:r>
    </w:p>
    <w:p w14:paraId="0203C46C" w14:textId="77777777" w:rsidR="00A431E4" w:rsidRPr="00010B9D" w:rsidRDefault="00DA7B7C" w:rsidP="005B1778">
      <w:pPr>
        <w:keepLines/>
        <w:widowControl/>
        <w:tabs>
          <w:tab w:val="left" w:pos="-720"/>
          <w:tab w:val="left" w:pos="0"/>
          <w:tab w:val="left" w:pos="144"/>
          <w:tab w:val="left" w:pos="864"/>
          <w:tab w:val="left" w:pos="1440"/>
          <w:tab w:val="left" w:pos="2880"/>
          <w:tab w:val="left" w:pos="4320"/>
          <w:tab w:val="left" w:pos="5760"/>
        </w:tabs>
        <w:jc w:val="both"/>
        <w:rPr>
          <w:rFonts w:ascii="Calibri" w:hAnsi="Calibri"/>
          <w:sz w:val="36"/>
          <w:szCs w:val="36"/>
        </w:rPr>
      </w:pPr>
      <w:r>
        <w:rPr>
          <w:rFonts w:ascii="Calibri" w:hAnsi="Calibri"/>
          <w:sz w:val="36"/>
          <w:szCs w:val="36"/>
        </w:rPr>
        <w:t xml:space="preserve">  </w:t>
      </w:r>
      <w:hyperlink r:id="rId33" w:history="1">
        <w:r w:rsidRPr="004C78A7">
          <w:rPr>
            <w:rStyle w:val="Hyperlink"/>
            <w:rFonts w:ascii="Calibri" w:hAnsi="Calibri"/>
            <w:sz w:val="36"/>
            <w:szCs w:val="36"/>
          </w:rPr>
          <w:t>www.Votehillsborough.org</w:t>
        </w:r>
      </w:hyperlink>
      <w:r>
        <w:rPr>
          <w:rFonts w:ascii="Calibri" w:hAnsi="Calibri"/>
          <w:sz w:val="36"/>
          <w:szCs w:val="36"/>
        </w:rPr>
        <w:t xml:space="preserve"> </w:t>
      </w:r>
      <w:r>
        <w:rPr>
          <w:rFonts w:ascii="Calibri" w:hAnsi="Calibri"/>
          <w:sz w:val="36"/>
          <w:szCs w:val="36"/>
        </w:rPr>
        <w:tab/>
        <w:t xml:space="preserve">            </w:t>
      </w:r>
      <w:hyperlink r:id="rId34" w:history="1">
        <w:r w:rsidRPr="004C78A7">
          <w:rPr>
            <w:rStyle w:val="Hyperlink"/>
            <w:rFonts w:ascii="Calibri" w:hAnsi="Calibri"/>
            <w:sz w:val="36"/>
            <w:szCs w:val="36"/>
          </w:rPr>
          <w:t>www.polkelections.com</w:t>
        </w:r>
      </w:hyperlink>
      <w:r>
        <w:rPr>
          <w:rFonts w:ascii="Calibri" w:hAnsi="Calibri"/>
          <w:sz w:val="36"/>
          <w:szCs w:val="36"/>
        </w:rPr>
        <w:t xml:space="preserve">     </w:t>
      </w:r>
    </w:p>
    <w:p w14:paraId="722B00AE" w14:textId="77777777" w:rsidR="00DA7B7C" w:rsidRDefault="00DA7B7C" w:rsidP="005B1778">
      <w:pPr>
        <w:keepLines/>
        <w:widowControl/>
        <w:tabs>
          <w:tab w:val="left" w:pos="-720"/>
          <w:tab w:val="left" w:pos="0"/>
          <w:tab w:val="left" w:pos="144"/>
          <w:tab w:val="left" w:pos="864"/>
          <w:tab w:val="left" w:pos="1440"/>
          <w:tab w:val="left" w:pos="2880"/>
          <w:tab w:val="left" w:pos="4320"/>
          <w:tab w:val="left" w:pos="5760"/>
        </w:tabs>
        <w:ind w:left="144"/>
        <w:jc w:val="both"/>
        <w:rPr>
          <w:rFonts w:ascii="Calibri" w:hAnsi="Calibri"/>
          <w:b/>
          <w:bCs/>
          <w:sz w:val="36"/>
          <w:szCs w:val="36"/>
        </w:rPr>
      </w:pPr>
    </w:p>
    <w:p w14:paraId="660DF380"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jc w:val="both"/>
        <w:rPr>
          <w:rFonts w:ascii="Calibri" w:hAnsi="Calibri"/>
          <w:sz w:val="36"/>
          <w:szCs w:val="36"/>
        </w:rPr>
      </w:pPr>
      <w:r w:rsidRPr="00010B9D">
        <w:rPr>
          <w:rFonts w:ascii="Calibri" w:hAnsi="Calibri"/>
          <w:b/>
          <w:bCs/>
          <w:sz w:val="36"/>
          <w:szCs w:val="36"/>
        </w:rPr>
        <w:t>Assistance at the Polls</w:t>
      </w:r>
    </w:p>
    <w:p w14:paraId="52ADD0BB"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ind w:left="144"/>
        <w:jc w:val="both"/>
        <w:rPr>
          <w:rFonts w:ascii="Calibri" w:hAnsi="Calibri"/>
          <w:sz w:val="36"/>
          <w:szCs w:val="36"/>
        </w:rPr>
      </w:pPr>
      <w:r w:rsidRPr="00010B9D">
        <w:rPr>
          <w:rFonts w:ascii="Calibri" w:hAnsi="Calibri"/>
          <w:sz w:val="36"/>
          <w:szCs w:val="36"/>
        </w:rPr>
        <w:t xml:space="preserve">Voters who are legally blind may be helped in the polling booth by any member of their immediate family or any person age 18 years or older.  </w:t>
      </w:r>
      <w:r w:rsidR="00DA7B7C">
        <w:rPr>
          <w:rFonts w:ascii="Calibri" w:hAnsi="Calibri"/>
          <w:sz w:val="36"/>
          <w:szCs w:val="36"/>
        </w:rPr>
        <w:t>A</w:t>
      </w:r>
      <w:r w:rsidRPr="00010B9D">
        <w:rPr>
          <w:rFonts w:ascii="Calibri" w:hAnsi="Calibri"/>
          <w:sz w:val="36"/>
          <w:szCs w:val="36"/>
        </w:rPr>
        <w:t xml:space="preserve"> legally blind voter may also choose to be helped by an election official at the polling place.</w:t>
      </w:r>
    </w:p>
    <w:p w14:paraId="42C6D796" w14:textId="77777777" w:rsidR="00A431E4" w:rsidRPr="00010B9D" w:rsidRDefault="00A431E4" w:rsidP="005B1778">
      <w:pPr>
        <w:keepLines/>
        <w:widowControl/>
        <w:tabs>
          <w:tab w:val="left" w:pos="-720"/>
          <w:tab w:val="left" w:pos="0"/>
          <w:tab w:val="left" w:pos="144"/>
          <w:tab w:val="left" w:pos="864"/>
          <w:tab w:val="left" w:pos="1440"/>
          <w:tab w:val="left" w:pos="2880"/>
          <w:tab w:val="left" w:pos="4320"/>
          <w:tab w:val="left" w:pos="5760"/>
        </w:tabs>
        <w:rPr>
          <w:rFonts w:ascii="Calibri" w:hAnsi="Calibri"/>
          <w:sz w:val="36"/>
          <w:szCs w:val="36"/>
        </w:rPr>
      </w:pPr>
    </w:p>
    <w:p w14:paraId="47ED4E1F"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Calibri" w:hAnsi="Calibri"/>
          <w:sz w:val="36"/>
          <w:szCs w:val="36"/>
        </w:rPr>
      </w:pPr>
      <w:r w:rsidRPr="00010B9D">
        <w:rPr>
          <w:rFonts w:ascii="Calibri" w:hAnsi="Calibri"/>
          <w:b/>
          <w:bCs/>
          <w:sz w:val="36"/>
          <w:szCs w:val="36"/>
        </w:rPr>
        <w:t>Register to Vote</w:t>
      </w:r>
    </w:p>
    <w:p w14:paraId="3739D8AF" w14:textId="48FB1E92" w:rsidR="00A431E4" w:rsidRPr="00010B9D" w:rsidRDefault="1E50AF9E"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jc w:val="both"/>
        <w:rPr>
          <w:rFonts w:ascii="Calibri" w:hAnsi="Calibri"/>
          <w:sz w:val="36"/>
          <w:szCs w:val="36"/>
        </w:rPr>
      </w:pPr>
      <w:r w:rsidRPr="1E50AF9E">
        <w:rPr>
          <w:rFonts w:ascii="Calibri" w:hAnsi="Calibri"/>
          <w:sz w:val="36"/>
          <w:szCs w:val="36"/>
        </w:rPr>
        <w:t>The Case Manager at the Lighthouse for the Blind &amp; Low Vision can register you to vote and assist with absentee voting.</w:t>
      </w:r>
    </w:p>
    <w:p w14:paraId="6E1831B3" w14:textId="77777777" w:rsidR="00A431E4"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0ACFA441" w14:textId="77777777" w:rsidR="00A431E4" w:rsidRPr="00010B9D" w:rsidRDefault="00A431E4" w:rsidP="005B1778">
      <w:pPr>
        <w:keepLines/>
        <w:widowControl/>
        <w:tabs>
          <w:tab w:val="center" w:pos="4680"/>
          <w:tab w:val="left" w:pos="5040"/>
          <w:tab w:val="left" w:pos="5760"/>
          <w:tab w:val="left" w:pos="6480"/>
          <w:tab w:val="left" w:pos="7200"/>
          <w:tab w:val="left" w:pos="7920"/>
          <w:tab w:val="left" w:pos="8640"/>
          <w:tab w:val="left" w:pos="9360"/>
        </w:tabs>
        <w:rPr>
          <w:rFonts w:ascii="Calibri" w:hAnsi="Calibri"/>
          <w:sz w:val="36"/>
          <w:szCs w:val="36"/>
        </w:rPr>
      </w:pPr>
      <w:r w:rsidRPr="00010B9D">
        <w:rPr>
          <w:rFonts w:ascii="Calibri" w:hAnsi="Calibri"/>
          <w:sz w:val="36"/>
          <w:szCs w:val="36"/>
        </w:rPr>
        <w:tab/>
      </w:r>
      <w:r w:rsidRPr="00010B9D">
        <w:rPr>
          <w:rFonts w:ascii="Calibri" w:hAnsi="Calibri"/>
          <w:b/>
          <w:bCs/>
          <w:sz w:val="36"/>
          <w:szCs w:val="36"/>
          <w:u w:val="single"/>
        </w:rPr>
        <w:t>WHITE CANE LAW</w:t>
      </w:r>
    </w:p>
    <w:p w14:paraId="54E11D2A"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36"/>
          <w:szCs w:val="36"/>
        </w:rPr>
      </w:pPr>
    </w:p>
    <w:p w14:paraId="4AC50F18"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The "</w:t>
      </w:r>
      <w:r w:rsidRPr="00010B9D">
        <w:rPr>
          <w:rFonts w:ascii="Calibri" w:hAnsi="Calibri"/>
          <w:i/>
          <w:iCs/>
          <w:sz w:val="36"/>
          <w:szCs w:val="36"/>
        </w:rPr>
        <w:t>WHITE CANE LAW</w:t>
      </w:r>
      <w:r w:rsidRPr="00010B9D">
        <w:rPr>
          <w:rFonts w:ascii="Calibri" w:hAnsi="Calibri"/>
          <w:sz w:val="36"/>
          <w:szCs w:val="36"/>
        </w:rPr>
        <w:t>", Section 316.1301, Florida Statutes, gives blind individuals both rights and responsibilities.</w:t>
      </w:r>
    </w:p>
    <w:p w14:paraId="31126E5D"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1E3E36E6" w14:textId="77777777" w:rsidR="00A431E4" w:rsidRPr="00010B9D" w:rsidRDefault="00A431E4" w:rsidP="005B1778">
      <w:pPr>
        <w:pStyle w:val="BodyText"/>
        <w:keepLines/>
        <w:widowControl/>
        <w:rPr>
          <w:rFonts w:ascii="Calibri" w:hAnsi="Calibri"/>
          <w:sz w:val="36"/>
          <w:szCs w:val="36"/>
        </w:rPr>
      </w:pPr>
      <w:r w:rsidRPr="00010B9D">
        <w:rPr>
          <w:rFonts w:ascii="Calibri" w:hAnsi="Calibri"/>
          <w:sz w:val="36"/>
          <w:szCs w:val="36"/>
        </w:rPr>
        <w:t xml:space="preserve">The White Cane Law, (Section 316.1301, Florida Statutes), specifically states that whenever a pedestrian carrying a white cane or using a dog guide is crossing or attempting to cross a public street, the driver of every vehicle approaching </w:t>
      </w:r>
      <w:r w:rsidR="00DA7B7C">
        <w:rPr>
          <w:rFonts w:ascii="Calibri" w:hAnsi="Calibri"/>
          <w:sz w:val="36"/>
          <w:szCs w:val="36"/>
        </w:rPr>
        <w:t>that person must come to a full</w:t>
      </w:r>
      <w:r w:rsidRPr="00010B9D">
        <w:rPr>
          <w:rFonts w:ascii="Calibri" w:hAnsi="Calibri"/>
          <w:sz w:val="36"/>
          <w:szCs w:val="36"/>
        </w:rPr>
        <w:t xml:space="preserve"> stop before proceeding and must take every precaution to avoid injuring the blind or visually impaired person.  A driver convicted of a violation of this section of the law is guilty of a moving violation.  Previously, as a misdemeanor, this law was difficult to enforce.  Now, as a traffic violation, it will be easier to obtain convictions and, as a result, raise public awareness.</w:t>
      </w:r>
    </w:p>
    <w:p w14:paraId="2DE403A5"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3C7536F6"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lastRenderedPageBreak/>
        <w:t xml:space="preserve">There is another new provision to the White Cane Law.  In the past, some blind person who were using </w:t>
      </w:r>
      <w:r w:rsidR="00DA7B7C" w:rsidRPr="00010B9D">
        <w:rPr>
          <w:rFonts w:ascii="Calibri" w:hAnsi="Calibri"/>
          <w:sz w:val="36"/>
          <w:szCs w:val="36"/>
        </w:rPr>
        <w:t>neither a cane nor</w:t>
      </w:r>
      <w:r w:rsidRPr="00010B9D">
        <w:rPr>
          <w:rFonts w:ascii="Calibri" w:hAnsi="Calibri"/>
          <w:sz w:val="36"/>
          <w:szCs w:val="36"/>
        </w:rPr>
        <w:t xml:space="preserve"> a dog guide were considered negligent in court cases if they were hit by a motorist.  Now, legally blind persons are not required to have a cane or dog to have motorists yield to them.</w:t>
      </w:r>
    </w:p>
    <w:p w14:paraId="62431CDC"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55776C21"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 xml:space="preserve">It must be noted that </w:t>
      </w:r>
      <w:r w:rsidRPr="00010B9D">
        <w:rPr>
          <w:rFonts w:ascii="Calibri" w:hAnsi="Calibri"/>
          <w:sz w:val="36"/>
          <w:szCs w:val="36"/>
          <w:u w:val="single"/>
        </w:rPr>
        <w:t>all</w:t>
      </w:r>
      <w:r w:rsidRPr="00010B9D">
        <w:rPr>
          <w:rFonts w:ascii="Calibri" w:hAnsi="Calibri"/>
          <w:sz w:val="36"/>
          <w:szCs w:val="36"/>
        </w:rPr>
        <w:t xml:space="preserve"> persons are encouraged to use caution and cross streets only at intersections in the proper manner.  Blind and visually impaired persons do, therefore, have the same responsibility to cross properly as do </w:t>
      </w:r>
      <w:r w:rsidRPr="00010B9D">
        <w:rPr>
          <w:rFonts w:ascii="Calibri" w:hAnsi="Calibri"/>
          <w:sz w:val="36"/>
          <w:szCs w:val="36"/>
          <w:u w:val="single"/>
        </w:rPr>
        <w:t>all</w:t>
      </w:r>
      <w:r w:rsidRPr="00010B9D">
        <w:rPr>
          <w:rFonts w:ascii="Calibri" w:hAnsi="Calibri"/>
          <w:sz w:val="36"/>
          <w:szCs w:val="36"/>
        </w:rPr>
        <w:t xml:space="preserve"> pedestrians.</w:t>
      </w:r>
    </w:p>
    <w:p w14:paraId="49E398E2"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3D6EEC72" w14:textId="77777777" w:rsidR="00A431E4"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i/>
          <w:iCs/>
          <w:sz w:val="36"/>
          <w:szCs w:val="36"/>
        </w:rPr>
      </w:pPr>
      <w:r w:rsidRPr="00010B9D">
        <w:rPr>
          <w:rFonts w:ascii="Calibri" w:hAnsi="Calibri"/>
          <w:sz w:val="36"/>
          <w:szCs w:val="36"/>
          <w:u w:val="single"/>
        </w:rPr>
        <w:t>NOTE</w:t>
      </w:r>
      <w:r w:rsidRPr="00010B9D">
        <w:rPr>
          <w:rFonts w:ascii="Calibri" w:hAnsi="Calibri"/>
          <w:sz w:val="36"/>
          <w:szCs w:val="36"/>
        </w:rPr>
        <w:t xml:space="preserve">:  </w:t>
      </w:r>
      <w:r w:rsidRPr="00010B9D">
        <w:rPr>
          <w:rFonts w:ascii="Calibri" w:hAnsi="Calibri"/>
          <w:i/>
          <w:iCs/>
          <w:sz w:val="36"/>
          <w:szCs w:val="36"/>
        </w:rPr>
        <w:t>Paraphrasing of this statute as expressed in the Executive Summary should not be considered a legal interpretation.  It is advisable to consult an attorney for legal opinions of specific sections of this law.</w:t>
      </w:r>
    </w:p>
    <w:p w14:paraId="16287F21" w14:textId="77777777" w:rsidR="00971D40" w:rsidRDefault="00971D40"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i/>
          <w:iCs/>
          <w:sz w:val="36"/>
          <w:szCs w:val="36"/>
        </w:rPr>
      </w:pPr>
    </w:p>
    <w:p w14:paraId="4D240ED6" w14:textId="77777777" w:rsidR="00A431E4" w:rsidRPr="00010B9D" w:rsidRDefault="00E908F9"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Pr>
          <w:rFonts w:ascii="Calibri" w:hAnsi="Calibri"/>
          <w:b/>
          <w:bCs/>
          <w:sz w:val="36"/>
          <w:szCs w:val="36"/>
        </w:rPr>
        <w:t>316.1301</w:t>
      </w:r>
      <w:r w:rsidR="00A431E4" w:rsidRPr="00010B9D">
        <w:rPr>
          <w:rFonts w:ascii="Calibri" w:hAnsi="Calibri"/>
          <w:b/>
          <w:bCs/>
          <w:sz w:val="36"/>
          <w:szCs w:val="36"/>
        </w:rPr>
        <w:t xml:space="preserve"> TRAFFIC REGULATIONS TO ASSIST BLIND PERSONS</w:t>
      </w:r>
    </w:p>
    <w:p w14:paraId="5BE93A62"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3BC4DC21"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sz w:val="36"/>
          <w:szCs w:val="36"/>
        </w:rPr>
      </w:pPr>
      <w:r w:rsidRPr="00010B9D">
        <w:rPr>
          <w:rFonts w:ascii="Calibri" w:hAnsi="Calibri"/>
          <w:sz w:val="36"/>
          <w:szCs w:val="36"/>
        </w:rPr>
        <w:t>(1)  It is unlawful for any person, unless totally or partially blind or otherwise incapacitated, while on any public street or highway, to carry in a raised or extended position a cane or walking stick which is white in color or white tipped with red.  A person who is convicted of a violation of this subsection is guilty of a misdemeanor of the second degree, punishable as provided in s. 775.082 or 775.083.</w:t>
      </w:r>
    </w:p>
    <w:p w14:paraId="384BA73E"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63010D4C"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sz w:val="36"/>
          <w:szCs w:val="36"/>
        </w:rPr>
      </w:pPr>
      <w:r w:rsidRPr="00010B9D">
        <w:rPr>
          <w:rFonts w:ascii="Calibri" w:hAnsi="Calibri"/>
          <w:sz w:val="36"/>
          <w:szCs w:val="36"/>
        </w:rPr>
        <w:lastRenderedPageBreak/>
        <w:t>(2)  Whenever a pedestrian is crossing, or attempting to cross, a public street or highway, guided by a dog guide or carrying in a raised or extended position a cane or walking stick which is white in color or white tipped with red, the driver of every vehicle approaching the intersection or place where the pedestrian is attempting to cross shall bring his or her vehicle to a full stop before arriving at such intersection or place of crossing and, before proceeding, shall take such precautions as may be necessary to avoid injuring such pedestrian.  A person who is convicted of a violation of this subsection is guilty of a moving violation punishable as provided in chapter 318.</w:t>
      </w:r>
    </w:p>
    <w:p w14:paraId="34B3F2EB"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5E5C1C02"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alibri" w:hAnsi="Calibri"/>
          <w:sz w:val="36"/>
          <w:szCs w:val="36"/>
        </w:rPr>
      </w:pPr>
      <w:r w:rsidRPr="00010B9D">
        <w:rPr>
          <w:rFonts w:ascii="Calibri" w:hAnsi="Calibri"/>
          <w:sz w:val="36"/>
          <w:szCs w:val="36"/>
        </w:rPr>
        <w:t>(3)  Nothing contained in this section shall be construed to deprive any totally or partially blind or otherwise incapacitated person not carrying such a cane or walking stick, or not being guided by a dog, of the rights and privileges conferred by law upon pedestrians crossing streets or highways.  The failure of any such person to carry a cane or walking stick or to be guided by a dog shall not be considered comparative negligence, nor shall such failure be admissible as evidence in the trial of any civil action with regard to negligence.</w:t>
      </w:r>
    </w:p>
    <w:p w14:paraId="7D34F5C7" w14:textId="77777777" w:rsidR="00971D40" w:rsidRDefault="00971D40"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17B6022A"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w:t>
      </w:r>
      <w:proofErr w:type="spellStart"/>
      <w:r w:rsidRPr="00010B9D">
        <w:rPr>
          <w:rFonts w:ascii="Calibri" w:hAnsi="Calibri"/>
          <w:sz w:val="36"/>
          <w:szCs w:val="36"/>
        </w:rPr>
        <w:t>Chgs</w:t>
      </w:r>
      <w:proofErr w:type="spellEnd"/>
      <w:r w:rsidRPr="00010B9D">
        <w:rPr>
          <w:rFonts w:ascii="Calibri" w:hAnsi="Calibri"/>
          <w:sz w:val="36"/>
          <w:szCs w:val="36"/>
        </w:rPr>
        <w:t>. by L. 1992, chap. 296(1)</w:t>
      </w:r>
      <w:r w:rsidR="00E908F9" w:rsidRPr="00010B9D">
        <w:rPr>
          <w:rFonts w:ascii="Calibri" w:hAnsi="Calibri"/>
          <w:sz w:val="36"/>
          <w:szCs w:val="36"/>
        </w:rPr>
        <w:t>; L.1995</w:t>
      </w:r>
      <w:r w:rsidRPr="00010B9D">
        <w:rPr>
          <w:rFonts w:ascii="Calibri" w:hAnsi="Calibri"/>
          <w:sz w:val="36"/>
          <w:szCs w:val="36"/>
        </w:rPr>
        <w:t>, chaps. 148(307, 327(6); L.1996, chap. 350(16), eff. 10/1/96.)</w:t>
      </w:r>
    </w:p>
    <w:p w14:paraId="0B4020A7" w14:textId="77777777" w:rsidR="00A431E4"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10714B72" w14:textId="77777777" w:rsidR="00A431E4" w:rsidRPr="00010B9D" w:rsidRDefault="00CD35C6"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36"/>
          <w:szCs w:val="36"/>
        </w:rPr>
      </w:pPr>
      <w:r>
        <w:rPr>
          <w:rFonts w:ascii="Calibri" w:hAnsi="Calibri"/>
          <w:b/>
          <w:bCs/>
          <w:sz w:val="36"/>
          <w:szCs w:val="36"/>
          <w:u w:val="single"/>
        </w:rPr>
        <w:br w:type="page"/>
      </w:r>
      <w:r w:rsidR="00A431E4" w:rsidRPr="00010B9D">
        <w:rPr>
          <w:rFonts w:ascii="Calibri" w:hAnsi="Calibri"/>
          <w:b/>
          <w:bCs/>
          <w:sz w:val="36"/>
          <w:szCs w:val="36"/>
          <w:u w:val="single"/>
        </w:rPr>
        <w:lastRenderedPageBreak/>
        <w:t>SUGGESTED SIGHTED GUIDE TECHNIQUES</w:t>
      </w:r>
    </w:p>
    <w:p w14:paraId="1D7B270A"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4F67AF42"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r w:rsidRPr="00010B9D">
        <w:rPr>
          <w:rFonts w:ascii="Calibri" w:hAnsi="Calibri"/>
          <w:sz w:val="36"/>
          <w:szCs w:val="36"/>
        </w:rPr>
        <w:t>The guiding of a person who is blind or visually impaired is a personal service that you may want to provide.  To assist in this area, please read the following:</w:t>
      </w:r>
    </w:p>
    <w:p w14:paraId="4F904CB7" w14:textId="77777777" w:rsidR="00A431E4" w:rsidRPr="00010B9D" w:rsidRDefault="00A431E4" w:rsidP="005B1778">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36"/>
          <w:szCs w:val="36"/>
        </w:rPr>
      </w:pPr>
    </w:p>
    <w:p w14:paraId="0A73C584" w14:textId="77777777" w:rsidR="00A431E4" w:rsidRPr="00010B9D" w:rsidRDefault="00A431E4" w:rsidP="005B1778">
      <w:pPr>
        <w:keepLines/>
        <w:widowControl/>
        <w:tabs>
          <w:tab w:val="left" w:pos="-720"/>
          <w:tab w:val="left" w:pos="0"/>
          <w:tab w:val="left" w:pos="720"/>
          <w:tab w:val="left" w:pos="1440"/>
          <w:tab w:val="left" w:pos="2880"/>
          <w:tab w:val="left" w:pos="4320"/>
          <w:tab w:val="left" w:pos="5760"/>
        </w:tabs>
        <w:ind w:left="720" w:hanging="720"/>
        <w:jc w:val="both"/>
        <w:rPr>
          <w:rFonts w:ascii="Calibri" w:hAnsi="Calibri"/>
          <w:sz w:val="36"/>
          <w:szCs w:val="36"/>
        </w:rPr>
      </w:pPr>
      <w:r w:rsidRPr="00010B9D">
        <w:rPr>
          <w:rFonts w:ascii="Calibri" w:hAnsi="Calibri"/>
          <w:sz w:val="36"/>
          <w:szCs w:val="36"/>
        </w:rPr>
        <w:t>1.</w:t>
      </w:r>
      <w:r w:rsidRPr="00010B9D">
        <w:rPr>
          <w:rFonts w:ascii="Calibri" w:hAnsi="Calibri"/>
          <w:sz w:val="36"/>
          <w:szCs w:val="36"/>
        </w:rPr>
        <w:tab/>
        <w:t xml:space="preserve">Always ask an individual if assistance is needed.  If so, make contact so they can grip your arm just above the elbow.  By holding onto your arm, the person can be guided as opposed to being pushed and pulled from one place to another.  You can keep your arm </w:t>
      </w:r>
      <w:r w:rsidR="00E908F9" w:rsidRPr="00010B9D">
        <w:rPr>
          <w:rFonts w:ascii="Calibri" w:hAnsi="Calibri"/>
          <w:sz w:val="36"/>
          <w:szCs w:val="36"/>
        </w:rPr>
        <w:t>relaxed, this</w:t>
      </w:r>
      <w:r w:rsidRPr="00010B9D">
        <w:rPr>
          <w:rFonts w:ascii="Calibri" w:hAnsi="Calibri"/>
          <w:sz w:val="36"/>
          <w:szCs w:val="36"/>
        </w:rPr>
        <w:t xml:space="preserve"> should not hinder your movement, however keep this arm by your side.</w:t>
      </w:r>
    </w:p>
    <w:p w14:paraId="06971CD3" w14:textId="77777777" w:rsidR="00A431E4" w:rsidRPr="00010B9D" w:rsidRDefault="00A431E4" w:rsidP="005B1778">
      <w:pPr>
        <w:keepLines/>
        <w:widowControl/>
        <w:tabs>
          <w:tab w:val="left" w:pos="-720"/>
          <w:tab w:val="left" w:pos="0"/>
          <w:tab w:val="left" w:pos="720"/>
          <w:tab w:val="left" w:pos="1440"/>
          <w:tab w:val="left" w:pos="2880"/>
          <w:tab w:val="left" w:pos="4320"/>
          <w:tab w:val="left" w:pos="5760"/>
        </w:tabs>
        <w:jc w:val="both"/>
        <w:rPr>
          <w:rFonts w:ascii="Calibri" w:hAnsi="Calibri"/>
          <w:sz w:val="36"/>
          <w:szCs w:val="36"/>
        </w:rPr>
      </w:pPr>
    </w:p>
    <w:p w14:paraId="744523A6" w14:textId="77777777" w:rsidR="00A431E4" w:rsidRPr="00010B9D" w:rsidRDefault="00A431E4" w:rsidP="005B1778">
      <w:pPr>
        <w:keepLines/>
        <w:widowControl/>
        <w:tabs>
          <w:tab w:val="left" w:pos="-720"/>
          <w:tab w:val="left" w:pos="0"/>
          <w:tab w:val="left" w:pos="720"/>
          <w:tab w:val="left" w:pos="1440"/>
          <w:tab w:val="left" w:pos="2880"/>
          <w:tab w:val="left" w:pos="4320"/>
          <w:tab w:val="left" w:pos="5760"/>
        </w:tabs>
        <w:ind w:left="720" w:hanging="720"/>
        <w:jc w:val="both"/>
        <w:rPr>
          <w:rFonts w:ascii="Calibri" w:hAnsi="Calibri"/>
          <w:sz w:val="36"/>
          <w:szCs w:val="36"/>
        </w:rPr>
      </w:pPr>
      <w:r w:rsidRPr="00010B9D">
        <w:rPr>
          <w:rFonts w:ascii="Calibri" w:hAnsi="Calibri"/>
          <w:sz w:val="36"/>
          <w:szCs w:val="36"/>
        </w:rPr>
        <w:t>2.</w:t>
      </w:r>
      <w:r w:rsidRPr="00010B9D">
        <w:rPr>
          <w:rFonts w:ascii="Calibri" w:hAnsi="Calibri"/>
          <w:sz w:val="36"/>
          <w:szCs w:val="36"/>
        </w:rPr>
        <w:tab/>
        <w:t>If you come to an area that is too narrow for both of you to pass through, shift your guiding arm behind your back.  This movement indicates to the individual that they need to move behind you (single-file like).  Tell them what is happening and visually check to make sure they are behind you and clearing the confined area without bumping into anything/anyone.</w:t>
      </w:r>
    </w:p>
    <w:p w14:paraId="2A1F701D" w14:textId="77777777" w:rsidR="00A431E4" w:rsidRPr="00010B9D" w:rsidRDefault="00A431E4" w:rsidP="005B1778">
      <w:pPr>
        <w:keepLines/>
        <w:widowControl/>
        <w:tabs>
          <w:tab w:val="left" w:pos="-720"/>
          <w:tab w:val="left" w:pos="0"/>
          <w:tab w:val="left" w:pos="720"/>
          <w:tab w:val="left" w:pos="1440"/>
          <w:tab w:val="left" w:pos="2880"/>
          <w:tab w:val="left" w:pos="4320"/>
          <w:tab w:val="left" w:pos="5760"/>
        </w:tabs>
        <w:jc w:val="both"/>
        <w:rPr>
          <w:rFonts w:ascii="Calibri" w:hAnsi="Calibri"/>
          <w:sz w:val="36"/>
          <w:szCs w:val="36"/>
        </w:rPr>
      </w:pPr>
    </w:p>
    <w:p w14:paraId="2073EE11" w14:textId="77777777" w:rsidR="00A431E4" w:rsidRPr="00010B9D" w:rsidRDefault="00A431E4" w:rsidP="005B1778">
      <w:pPr>
        <w:keepLines/>
        <w:widowControl/>
        <w:tabs>
          <w:tab w:val="left" w:pos="-720"/>
          <w:tab w:val="left" w:pos="0"/>
          <w:tab w:val="left" w:pos="576"/>
          <w:tab w:val="left" w:pos="1296"/>
          <w:tab w:val="left" w:pos="1440"/>
          <w:tab w:val="left" w:pos="2880"/>
          <w:tab w:val="left" w:pos="4320"/>
          <w:tab w:val="left" w:pos="5760"/>
        </w:tabs>
        <w:ind w:left="576" w:hanging="576"/>
        <w:jc w:val="both"/>
        <w:rPr>
          <w:rFonts w:ascii="Calibri" w:hAnsi="Calibri"/>
          <w:sz w:val="36"/>
          <w:szCs w:val="36"/>
        </w:rPr>
      </w:pPr>
      <w:bookmarkStart w:id="1" w:name="QuickMark"/>
      <w:bookmarkEnd w:id="1"/>
      <w:r w:rsidRPr="00010B9D">
        <w:rPr>
          <w:rFonts w:ascii="Calibri" w:hAnsi="Calibri"/>
          <w:sz w:val="36"/>
          <w:szCs w:val="36"/>
        </w:rPr>
        <w:t>3.</w:t>
      </w:r>
      <w:r w:rsidRPr="00010B9D">
        <w:rPr>
          <w:rFonts w:ascii="Calibri" w:hAnsi="Calibri"/>
          <w:sz w:val="36"/>
          <w:szCs w:val="36"/>
        </w:rPr>
        <w:tab/>
        <w:t>When using stairs, simply tell the individual you are approaching stairs.  Stop before ascending or descending the stairs, make sure that the individual has found the handrail and the first step.  Proceed naturally.  There is not a need to announce every step while traveling the stairs.  Once finished with the stairs, pause and let the individual know that you are done with the stairs.</w:t>
      </w:r>
    </w:p>
    <w:p w14:paraId="03EFCA41" w14:textId="77777777" w:rsidR="00A431E4" w:rsidRPr="00010B9D" w:rsidRDefault="00A431E4" w:rsidP="005B1778">
      <w:pPr>
        <w:keepLines/>
        <w:widowControl/>
        <w:tabs>
          <w:tab w:val="left" w:pos="-720"/>
          <w:tab w:val="left" w:pos="0"/>
          <w:tab w:val="left" w:pos="576"/>
          <w:tab w:val="left" w:pos="1296"/>
          <w:tab w:val="left" w:pos="1440"/>
          <w:tab w:val="left" w:pos="2880"/>
          <w:tab w:val="left" w:pos="4320"/>
          <w:tab w:val="left" w:pos="5760"/>
        </w:tabs>
        <w:jc w:val="both"/>
        <w:rPr>
          <w:rFonts w:ascii="Calibri" w:hAnsi="Calibri"/>
          <w:sz w:val="36"/>
          <w:szCs w:val="36"/>
        </w:rPr>
      </w:pPr>
    </w:p>
    <w:p w14:paraId="2E53DB1A" w14:textId="77777777" w:rsidR="00A431E4" w:rsidRPr="00010B9D" w:rsidRDefault="00A431E4" w:rsidP="005B1778">
      <w:pPr>
        <w:keepLines/>
        <w:widowControl/>
        <w:numPr>
          <w:ilvl w:val="0"/>
          <w:numId w:val="1"/>
        </w:numPr>
        <w:tabs>
          <w:tab w:val="left" w:pos="-720"/>
          <w:tab w:val="left" w:pos="0"/>
          <w:tab w:val="left" w:pos="576"/>
          <w:tab w:val="left" w:pos="1296"/>
          <w:tab w:val="left" w:pos="1440"/>
          <w:tab w:val="left" w:pos="2880"/>
          <w:tab w:val="left" w:pos="4320"/>
          <w:tab w:val="left" w:pos="5760"/>
        </w:tabs>
        <w:jc w:val="both"/>
        <w:rPr>
          <w:rFonts w:ascii="Calibri" w:hAnsi="Calibri"/>
          <w:sz w:val="36"/>
          <w:szCs w:val="36"/>
        </w:rPr>
      </w:pPr>
      <w:r w:rsidRPr="00010B9D">
        <w:rPr>
          <w:rFonts w:ascii="Calibri" w:hAnsi="Calibri"/>
          <w:sz w:val="36"/>
          <w:szCs w:val="36"/>
        </w:rPr>
        <w:lastRenderedPageBreak/>
        <w:t>When approaching doors, shift your guiding arm behind you (like for narrow passageways) and tell the person whether it is a push or pull door and whether it opens to the left or the right.  The individual should catch the door as they walk through the doorway after you.  Visually check as you are passing through, that they have caught the door and will not be hit by it.</w:t>
      </w:r>
    </w:p>
    <w:p w14:paraId="5F96A722" w14:textId="77777777" w:rsidR="005305CF" w:rsidRDefault="005305CF" w:rsidP="005B1778">
      <w:pPr>
        <w:keepLines/>
        <w:widowControl/>
        <w:tabs>
          <w:tab w:val="left" w:pos="-720"/>
          <w:tab w:val="left" w:pos="0"/>
          <w:tab w:val="left" w:pos="576"/>
          <w:tab w:val="left" w:pos="1296"/>
          <w:tab w:val="left" w:pos="1440"/>
          <w:tab w:val="left" w:pos="2880"/>
          <w:tab w:val="left" w:pos="4320"/>
          <w:tab w:val="left" w:pos="5760"/>
        </w:tabs>
        <w:ind w:left="360"/>
        <w:jc w:val="center"/>
        <w:rPr>
          <w:rFonts w:ascii="Calibri" w:hAnsi="Calibri"/>
          <w:sz w:val="36"/>
          <w:szCs w:val="36"/>
        </w:rPr>
      </w:pPr>
    </w:p>
    <w:p w14:paraId="723713A2" w14:textId="77777777" w:rsidR="00A431E4" w:rsidRPr="00010B9D" w:rsidRDefault="00A431E4" w:rsidP="005B1778">
      <w:pPr>
        <w:keepLines/>
        <w:widowControl/>
        <w:tabs>
          <w:tab w:val="left" w:pos="-720"/>
          <w:tab w:val="left" w:pos="0"/>
          <w:tab w:val="left" w:pos="576"/>
          <w:tab w:val="left" w:pos="1296"/>
          <w:tab w:val="left" w:pos="1440"/>
          <w:tab w:val="left" w:pos="2880"/>
          <w:tab w:val="left" w:pos="4320"/>
          <w:tab w:val="left" w:pos="5760"/>
        </w:tabs>
        <w:ind w:left="360"/>
        <w:jc w:val="center"/>
        <w:rPr>
          <w:rFonts w:ascii="Calibri" w:hAnsi="Calibri"/>
          <w:sz w:val="36"/>
          <w:szCs w:val="36"/>
        </w:rPr>
      </w:pPr>
      <w:r w:rsidRPr="00010B9D">
        <w:rPr>
          <w:rFonts w:ascii="Calibri" w:hAnsi="Calibri"/>
          <w:sz w:val="36"/>
          <w:szCs w:val="36"/>
        </w:rPr>
        <w:t>Support Group Contact Info</w:t>
      </w:r>
    </w:p>
    <w:p w14:paraId="5B95CD12" w14:textId="77777777" w:rsidR="00A431E4" w:rsidRPr="00010B9D" w:rsidRDefault="00A431E4" w:rsidP="005B1778">
      <w:pPr>
        <w:keepLines/>
        <w:widowControl/>
        <w:tabs>
          <w:tab w:val="left" w:pos="-720"/>
          <w:tab w:val="left" w:pos="0"/>
          <w:tab w:val="left" w:pos="576"/>
          <w:tab w:val="left" w:pos="1296"/>
          <w:tab w:val="left" w:pos="1440"/>
          <w:tab w:val="left" w:pos="2880"/>
          <w:tab w:val="left" w:pos="4320"/>
          <w:tab w:val="left" w:pos="5760"/>
        </w:tabs>
        <w:ind w:left="360"/>
        <w:rPr>
          <w:rFonts w:ascii="Calibri" w:hAnsi="Calibri"/>
          <w:sz w:val="36"/>
          <w:szCs w:val="36"/>
        </w:rPr>
      </w:pPr>
    </w:p>
    <w:p w14:paraId="566D57FC" w14:textId="77777777" w:rsidR="00A431E4" w:rsidRPr="00010B9D" w:rsidRDefault="00A431E4" w:rsidP="005B1778">
      <w:pPr>
        <w:keepLines/>
        <w:widowControl/>
        <w:tabs>
          <w:tab w:val="left" w:pos="-720"/>
          <w:tab w:val="left" w:pos="0"/>
          <w:tab w:val="left" w:pos="576"/>
          <w:tab w:val="left" w:pos="1296"/>
          <w:tab w:val="left" w:pos="1440"/>
          <w:tab w:val="left" w:pos="2880"/>
          <w:tab w:val="left" w:pos="4320"/>
          <w:tab w:val="left" w:pos="5760"/>
        </w:tabs>
        <w:ind w:left="360"/>
        <w:rPr>
          <w:rFonts w:ascii="Calibri" w:hAnsi="Calibri"/>
          <w:sz w:val="36"/>
          <w:szCs w:val="36"/>
        </w:rPr>
      </w:pPr>
      <w:r w:rsidRPr="00010B9D">
        <w:rPr>
          <w:rFonts w:ascii="Calibri" w:hAnsi="Calibri"/>
          <w:sz w:val="36"/>
          <w:szCs w:val="36"/>
        </w:rPr>
        <w:t>National Federation of the Blind</w:t>
      </w:r>
      <w:r w:rsidR="00E908F9">
        <w:rPr>
          <w:rFonts w:ascii="Calibri" w:hAnsi="Calibri"/>
          <w:sz w:val="36"/>
          <w:szCs w:val="36"/>
        </w:rPr>
        <w:t xml:space="preserve"> Hillsborough</w:t>
      </w:r>
    </w:p>
    <w:p w14:paraId="433B386E" w14:textId="77777777" w:rsidR="00A431E4" w:rsidRPr="00010B9D" w:rsidRDefault="00A431E4" w:rsidP="005B1778">
      <w:pPr>
        <w:keepLines/>
        <w:widowControl/>
        <w:tabs>
          <w:tab w:val="left" w:pos="-720"/>
          <w:tab w:val="left" w:pos="0"/>
          <w:tab w:val="left" w:pos="576"/>
          <w:tab w:val="left" w:pos="1296"/>
          <w:tab w:val="left" w:pos="1440"/>
          <w:tab w:val="left" w:pos="2880"/>
          <w:tab w:val="left" w:pos="4320"/>
          <w:tab w:val="left" w:pos="5760"/>
        </w:tabs>
        <w:ind w:left="360"/>
        <w:rPr>
          <w:rFonts w:ascii="Calibri" w:hAnsi="Calibri"/>
          <w:sz w:val="36"/>
          <w:szCs w:val="36"/>
        </w:rPr>
      </w:pPr>
      <w:r w:rsidRPr="00010B9D">
        <w:rPr>
          <w:rFonts w:ascii="Calibri" w:hAnsi="Calibri"/>
          <w:sz w:val="36"/>
          <w:szCs w:val="36"/>
        </w:rPr>
        <w:t>(</w:t>
      </w:r>
      <w:r w:rsidR="00DA7B7C">
        <w:rPr>
          <w:rFonts w:ascii="Calibri" w:hAnsi="Calibri"/>
          <w:sz w:val="36"/>
          <w:szCs w:val="36"/>
        </w:rPr>
        <w:t>352</w:t>
      </w:r>
      <w:r w:rsidRPr="00010B9D">
        <w:rPr>
          <w:rFonts w:ascii="Calibri" w:hAnsi="Calibri"/>
          <w:sz w:val="36"/>
          <w:szCs w:val="36"/>
        </w:rPr>
        <w:t xml:space="preserve">) </w:t>
      </w:r>
      <w:r w:rsidR="00DA7B7C">
        <w:rPr>
          <w:rFonts w:ascii="Calibri" w:hAnsi="Calibri"/>
          <w:sz w:val="36"/>
          <w:szCs w:val="36"/>
        </w:rPr>
        <w:t xml:space="preserve">942-0417 Miranda </w:t>
      </w:r>
      <w:proofErr w:type="spellStart"/>
      <w:r w:rsidR="00DA7B7C">
        <w:rPr>
          <w:rFonts w:ascii="Calibri" w:hAnsi="Calibri"/>
          <w:sz w:val="36"/>
          <w:szCs w:val="36"/>
        </w:rPr>
        <w:t>Kilby</w:t>
      </w:r>
      <w:proofErr w:type="spellEnd"/>
    </w:p>
    <w:p w14:paraId="5220BBB2" w14:textId="77777777" w:rsidR="00A431E4" w:rsidRPr="00010B9D" w:rsidRDefault="00A431E4" w:rsidP="005B1778">
      <w:pPr>
        <w:keepLines/>
        <w:widowControl/>
        <w:tabs>
          <w:tab w:val="left" w:pos="-720"/>
          <w:tab w:val="left" w:pos="0"/>
          <w:tab w:val="left" w:pos="576"/>
          <w:tab w:val="left" w:pos="1296"/>
          <w:tab w:val="left" w:pos="1440"/>
          <w:tab w:val="left" w:pos="2880"/>
          <w:tab w:val="left" w:pos="4320"/>
          <w:tab w:val="left" w:pos="5760"/>
        </w:tabs>
        <w:ind w:left="360"/>
        <w:rPr>
          <w:rFonts w:ascii="Calibri" w:hAnsi="Calibri"/>
          <w:sz w:val="36"/>
          <w:szCs w:val="36"/>
        </w:rPr>
      </w:pPr>
    </w:p>
    <w:p w14:paraId="3E138B6A" w14:textId="77777777" w:rsidR="00A431E4" w:rsidRPr="00010B9D" w:rsidRDefault="00A431E4" w:rsidP="005B1778">
      <w:pPr>
        <w:keepLines/>
        <w:widowControl/>
        <w:tabs>
          <w:tab w:val="left" w:pos="-720"/>
          <w:tab w:val="left" w:pos="0"/>
          <w:tab w:val="left" w:pos="576"/>
          <w:tab w:val="left" w:pos="1296"/>
          <w:tab w:val="left" w:pos="1440"/>
          <w:tab w:val="left" w:pos="2880"/>
          <w:tab w:val="left" w:pos="4320"/>
          <w:tab w:val="left" w:pos="5760"/>
        </w:tabs>
        <w:ind w:left="360"/>
        <w:rPr>
          <w:rFonts w:ascii="Calibri" w:hAnsi="Calibri"/>
          <w:sz w:val="36"/>
          <w:szCs w:val="36"/>
        </w:rPr>
      </w:pPr>
      <w:r w:rsidRPr="00010B9D">
        <w:rPr>
          <w:rFonts w:ascii="Calibri" w:hAnsi="Calibri"/>
          <w:sz w:val="36"/>
          <w:szCs w:val="36"/>
        </w:rPr>
        <w:t>Florida Council of the Blind</w:t>
      </w:r>
      <w:r w:rsidR="00E908F9">
        <w:rPr>
          <w:rFonts w:ascii="Calibri" w:hAnsi="Calibri"/>
          <w:sz w:val="36"/>
          <w:szCs w:val="36"/>
        </w:rPr>
        <w:t xml:space="preserve"> Hillsborough</w:t>
      </w:r>
    </w:p>
    <w:p w14:paraId="77DDFBA5" w14:textId="77777777" w:rsidR="00A431E4" w:rsidRPr="00010B9D" w:rsidRDefault="00A431E4" w:rsidP="005B1778">
      <w:pPr>
        <w:keepLines/>
        <w:widowControl/>
        <w:tabs>
          <w:tab w:val="left" w:pos="-720"/>
          <w:tab w:val="left" w:pos="0"/>
          <w:tab w:val="left" w:pos="576"/>
          <w:tab w:val="left" w:pos="1296"/>
          <w:tab w:val="left" w:pos="1440"/>
          <w:tab w:val="left" w:pos="2880"/>
          <w:tab w:val="left" w:pos="4320"/>
          <w:tab w:val="left" w:pos="5760"/>
        </w:tabs>
        <w:ind w:left="360"/>
        <w:rPr>
          <w:rFonts w:ascii="Calibri" w:hAnsi="Calibri"/>
          <w:sz w:val="36"/>
          <w:szCs w:val="36"/>
        </w:rPr>
      </w:pPr>
      <w:r w:rsidRPr="00010B9D">
        <w:rPr>
          <w:rFonts w:ascii="Calibri" w:hAnsi="Calibri"/>
          <w:sz w:val="36"/>
          <w:szCs w:val="36"/>
        </w:rPr>
        <w:t>(813) 885-</w:t>
      </w:r>
      <w:r w:rsidR="00DA7B7C">
        <w:rPr>
          <w:rFonts w:ascii="Calibri" w:hAnsi="Calibri"/>
          <w:sz w:val="36"/>
          <w:szCs w:val="36"/>
        </w:rPr>
        <w:t>2288</w:t>
      </w:r>
      <w:r w:rsidRPr="00010B9D">
        <w:rPr>
          <w:rFonts w:ascii="Calibri" w:hAnsi="Calibri"/>
          <w:sz w:val="36"/>
          <w:szCs w:val="36"/>
        </w:rPr>
        <w:t xml:space="preserve"> Diane </w:t>
      </w:r>
      <w:proofErr w:type="spellStart"/>
      <w:r w:rsidRPr="00010B9D">
        <w:rPr>
          <w:rFonts w:ascii="Calibri" w:hAnsi="Calibri"/>
          <w:sz w:val="36"/>
          <w:szCs w:val="36"/>
        </w:rPr>
        <w:t>Bobrowski</w:t>
      </w:r>
      <w:proofErr w:type="spellEnd"/>
    </w:p>
    <w:p w14:paraId="13CB595B" w14:textId="77777777" w:rsidR="00A431E4" w:rsidRPr="00010B9D" w:rsidRDefault="00A431E4" w:rsidP="005B1778">
      <w:pPr>
        <w:keepLines/>
        <w:widowControl/>
        <w:tabs>
          <w:tab w:val="left" w:pos="-720"/>
          <w:tab w:val="left" w:pos="0"/>
          <w:tab w:val="left" w:pos="576"/>
          <w:tab w:val="left" w:pos="1296"/>
          <w:tab w:val="left" w:pos="1440"/>
          <w:tab w:val="left" w:pos="2880"/>
          <w:tab w:val="left" w:pos="4320"/>
          <w:tab w:val="left" w:pos="5760"/>
        </w:tabs>
        <w:ind w:left="360"/>
        <w:rPr>
          <w:rFonts w:ascii="Calibri" w:hAnsi="Calibri"/>
          <w:sz w:val="36"/>
          <w:szCs w:val="36"/>
        </w:rPr>
      </w:pPr>
    </w:p>
    <w:p w14:paraId="625B5876" w14:textId="77777777" w:rsidR="00A431E4" w:rsidRPr="00010B9D" w:rsidRDefault="00A431E4" w:rsidP="005B1778">
      <w:pPr>
        <w:keepLines/>
        <w:widowControl/>
        <w:tabs>
          <w:tab w:val="left" w:pos="-720"/>
          <w:tab w:val="left" w:pos="0"/>
          <w:tab w:val="left" w:pos="576"/>
          <w:tab w:val="left" w:pos="1296"/>
          <w:tab w:val="left" w:pos="1440"/>
          <w:tab w:val="left" w:pos="2880"/>
          <w:tab w:val="left" w:pos="4320"/>
          <w:tab w:val="left" w:pos="5760"/>
        </w:tabs>
        <w:ind w:left="360"/>
        <w:rPr>
          <w:rFonts w:ascii="Calibri" w:hAnsi="Calibri"/>
          <w:sz w:val="36"/>
          <w:szCs w:val="36"/>
        </w:rPr>
      </w:pPr>
      <w:r w:rsidRPr="00010B9D">
        <w:rPr>
          <w:rFonts w:ascii="Calibri" w:hAnsi="Calibri"/>
          <w:sz w:val="36"/>
          <w:szCs w:val="36"/>
        </w:rPr>
        <w:t>Yes of America</w:t>
      </w:r>
      <w:r w:rsidR="00E908F9">
        <w:rPr>
          <w:rFonts w:ascii="Calibri" w:hAnsi="Calibri"/>
          <w:sz w:val="36"/>
          <w:szCs w:val="36"/>
        </w:rPr>
        <w:t xml:space="preserve"> Hillsborough</w:t>
      </w:r>
    </w:p>
    <w:p w14:paraId="5C5F8E7D" w14:textId="77777777" w:rsidR="00A431E4" w:rsidRPr="00010B9D" w:rsidRDefault="00A431E4" w:rsidP="005B1778">
      <w:pPr>
        <w:keepLines/>
        <w:widowControl/>
        <w:tabs>
          <w:tab w:val="left" w:pos="-720"/>
          <w:tab w:val="left" w:pos="0"/>
          <w:tab w:val="left" w:pos="576"/>
          <w:tab w:val="left" w:pos="1296"/>
          <w:tab w:val="left" w:pos="1440"/>
          <w:tab w:val="left" w:pos="2880"/>
          <w:tab w:val="left" w:pos="4320"/>
          <w:tab w:val="left" w:pos="5760"/>
        </w:tabs>
        <w:ind w:left="360"/>
        <w:rPr>
          <w:rFonts w:ascii="Calibri" w:hAnsi="Calibri"/>
          <w:sz w:val="36"/>
          <w:szCs w:val="36"/>
        </w:rPr>
      </w:pPr>
      <w:r w:rsidRPr="00010B9D">
        <w:rPr>
          <w:rFonts w:ascii="Calibri" w:hAnsi="Calibri"/>
          <w:sz w:val="36"/>
          <w:szCs w:val="36"/>
        </w:rPr>
        <w:t xml:space="preserve">(813) 795-2208 </w:t>
      </w:r>
      <w:r w:rsidR="00DA7B7C">
        <w:rPr>
          <w:rFonts w:ascii="Calibri" w:hAnsi="Calibri"/>
          <w:sz w:val="36"/>
          <w:szCs w:val="36"/>
        </w:rPr>
        <w:t>Craig</w:t>
      </w:r>
      <w:r w:rsidRPr="00010B9D">
        <w:rPr>
          <w:rFonts w:ascii="Calibri" w:hAnsi="Calibri"/>
          <w:sz w:val="36"/>
          <w:szCs w:val="36"/>
        </w:rPr>
        <w:t xml:space="preserve"> </w:t>
      </w:r>
      <w:proofErr w:type="spellStart"/>
      <w:r w:rsidRPr="00010B9D">
        <w:rPr>
          <w:rFonts w:ascii="Calibri" w:hAnsi="Calibri"/>
          <w:sz w:val="36"/>
          <w:szCs w:val="36"/>
        </w:rPr>
        <w:t>Forsell</w:t>
      </w:r>
      <w:proofErr w:type="spellEnd"/>
    </w:p>
    <w:p w14:paraId="6D9C8D39" w14:textId="77777777" w:rsidR="00A431E4" w:rsidRPr="00010B9D" w:rsidRDefault="00A431E4" w:rsidP="005B1778">
      <w:pPr>
        <w:keepLines/>
        <w:widowControl/>
        <w:tabs>
          <w:tab w:val="left" w:pos="-720"/>
          <w:tab w:val="left" w:pos="0"/>
          <w:tab w:val="left" w:pos="576"/>
          <w:tab w:val="left" w:pos="1296"/>
          <w:tab w:val="left" w:pos="1440"/>
          <w:tab w:val="left" w:pos="2880"/>
          <w:tab w:val="left" w:pos="4320"/>
          <w:tab w:val="left" w:pos="5760"/>
        </w:tabs>
        <w:ind w:left="360"/>
        <w:rPr>
          <w:rFonts w:ascii="Calibri" w:hAnsi="Calibri"/>
          <w:sz w:val="36"/>
          <w:szCs w:val="36"/>
        </w:rPr>
      </w:pPr>
    </w:p>
    <w:p w14:paraId="50BFEFE7" w14:textId="77777777" w:rsidR="00A431E4" w:rsidRPr="00010B9D" w:rsidRDefault="00A431E4" w:rsidP="005B1778">
      <w:pPr>
        <w:keepLines/>
        <w:widowControl/>
        <w:tabs>
          <w:tab w:val="left" w:pos="-720"/>
          <w:tab w:val="left" w:pos="0"/>
          <w:tab w:val="left" w:pos="576"/>
          <w:tab w:val="left" w:pos="1296"/>
          <w:tab w:val="left" w:pos="1440"/>
          <w:tab w:val="left" w:pos="2880"/>
          <w:tab w:val="left" w:pos="4320"/>
          <w:tab w:val="left" w:pos="5760"/>
        </w:tabs>
        <w:ind w:left="360"/>
        <w:rPr>
          <w:rFonts w:ascii="Calibri" w:hAnsi="Calibri"/>
          <w:sz w:val="36"/>
          <w:szCs w:val="36"/>
        </w:rPr>
      </w:pPr>
      <w:r w:rsidRPr="00010B9D">
        <w:rPr>
          <w:rFonts w:ascii="Calibri" w:hAnsi="Calibri"/>
          <w:sz w:val="36"/>
          <w:szCs w:val="36"/>
        </w:rPr>
        <w:t>Barksdale Senior Citizen Center</w:t>
      </w:r>
      <w:r w:rsidR="00E908F9">
        <w:rPr>
          <w:rFonts w:ascii="Calibri" w:hAnsi="Calibri"/>
          <w:sz w:val="36"/>
          <w:szCs w:val="36"/>
        </w:rPr>
        <w:t xml:space="preserve"> Hillsborough</w:t>
      </w:r>
    </w:p>
    <w:p w14:paraId="1E1862C5" w14:textId="77777777" w:rsidR="00A431E4" w:rsidRPr="00010B9D" w:rsidRDefault="00A431E4" w:rsidP="005B1778">
      <w:pPr>
        <w:keepLines/>
        <w:widowControl/>
        <w:tabs>
          <w:tab w:val="left" w:pos="-720"/>
          <w:tab w:val="left" w:pos="0"/>
          <w:tab w:val="left" w:pos="576"/>
          <w:tab w:val="left" w:pos="1296"/>
          <w:tab w:val="left" w:pos="1440"/>
          <w:tab w:val="left" w:pos="2880"/>
          <w:tab w:val="left" w:pos="4320"/>
          <w:tab w:val="left" w:pos="5760"/>
        </w:tabs>
        <w:ind w:left="360"/>
        <w:rPr>
          <w:rFonts w:ascii="Calibri" w:hAnsi="Calibri"/>
          <w:sz w:val="36"/>
          <w:szCs w:val="36"/>
        </w:rPr>
      </w:pPr>
      <w:r w:rsidRPr="00010B9D">
        <w:rPr>
          <w:rFonts w:ascii="Calibri" w:hAnsi="Calibri"/>
          <w:sz w:val="36"/>
          <w:szCs w:val="36"/>
        </w:rPr>
        <w:t>(813) 348-1180</w:t>
      </w:r>
    </w:p>
    <w:p w14:paraId="675E05EE" w14:textId="77777777" w:rsidR="00A431E4" w:rsidRDefault="00A431E4" w:rsidP="005B1778">
      <w:pPr>
        <w:keepLines/>
        <w:widowControl/>
        <w:tabs>
          <w:tab w:val="left" w:pos="-720"/>
          <w:tab w:val="left" w:pos="0"/>
          <w:tab w:val="left" w:pos="576"/>
          <w:tab w:val="left" w:pos="1296"/>
          <w:tab w:val="left" w:pos="1440"/>
          <w:tab w:val="left" w:pos="2880"/>
          <w:tab w:val="left" w:pos="4320"/>
          <w:tab w:val="left" w:pos="5760"/>
        </w:tabs>
        <w:ind w:left="360"/>
        <w:rPr>
          <w:rFonts w:ascii="Calibri" w:hAnsi="Calibri"/>
          <w:sz w:val="36"/>
          <w:szCs w:val="36"/>
        </w:rPr>
      </w:pPr>
    </w:p>
    <w:p w14:paraId="311720BE" w14:textId="77777777" w:rsidR="00DA7B7C" w:rsidRDefault="00DA7B7C" w:rsidP="005B1778">
      <w:pPr>
        <w:keepLines/>
        <w:widowControl/>
        <w:tabs>
          <w:tab w:val="left" w:pos="-720"/>
          <w:tab w:val="left" w:pos="0"/>
          <w:tab w:val="left" w:pos="576"/>
          <w:tab w:val="left" w:pos="1296"/>
          <w:tab w:val="left" w:pos="1440"/>
          <w:tab w:val="left" w:pos="2880"/>
          <w:tab w:val="left" w:pos="4320"/>
          <w:tab w:val="left" w:pos="5760"/>
        </w:tabs>
        <w:ind w:left="360"/>
        <w:rPr>
          <w:rFonts w:ascii="Calibri" w:hAnsi="Calibri"/>
          <w:sz w:val="36"/>
          <w:szCs w:val="36"/>
        </w:rPr>
      </w:pPr>
      <w:r>
        <w:rPr>
          <w:rFonts w:ascii="Calibri" w:hAnsi="Calibri"/>
          <w:sz w:val="36"/>
          <w:szCs w:val="36"/>
        </w:rPr>
        <w:t>National Federation of the Blind</w:t>
      </w:r>
      <w:r w:rsidR="00E908F9">
        <w:rPr>
          <w:rFonts w:ascii="Calibri" w:hAnsi="Calibri"/>
          <w:sz w:val="36"/>
          <w:szCs w:val="36"/>
        </w:rPr>
        <w:t xml:space="preserve"> Polk</w:t>
      </w:r>
    </w:p>
    <w:p w14:paraId="22EF952C" w14:textId="77777777" w:rsidR="00E908F9" w:rsidRDefault="00E908F9" w:rsidP="005B1778">
      <w:pPr>
        <w:keepLines/>
        <w:widowControl/>
        <w:tabs>
          <w:tab w:val="left" w:pos="-720"/>
          <w:tab w:val="left" w:pos="0"/>
          <w:tab w:val="left" w:pos="576"/>
          <w:tab w:val="left" w:pos="1296"/>
          <w:tab w:val="left" w:pos="1440"/>
          <w:tab w:val="left" w:pos="2880"/>
          <w:tab w:val="left" w:pos="4320"/>
          <w:tab w:val="left" w:pos="5760"/>
        </w:tabs>
        <w:ind w:left="360"/>
        <w:rPr>
          <w:rFonts w:ascii="Calibri" w:hAnsi="Calibri"/>
          <w:sz w:val="36"/>
          <w:szCs w:val="36"/>
        </w:rPr>
      </w:pPr>
      <w:r>
        <w:rPr>
          <w:rFonts w:ascii="Calibri" w:hAnsi="Calibri"/>
          <w:sz w:val="36"/>
          <w:szCs w:val="36"/>
        </w:rPr>
        <w:t>(863)293-5648 Joe King</w:t>
      </w:r>
    </w:p>
    <w:p w14:paraId="2FC17F8B" w14:textId="77777777" w:rsidR="00DA7B7C" w:rsidRPr="00010B9D" w:rsidRDefault="00DA7B7C" w:rsidP="005B1778">
      <w:pPr>
        <w:keepLines/>
        <w:widowControl/>
        <w:tabs>
          <w:tab w:val="left" w:pos="-720"/>
          <w:tab w:val="left" w:pos="0"/>
          <w:tab w:val="left" w:pos="576"/>
          <w:tab w:val="left" w:pos="1296"/>
          <w:tab w:val="left" w:pos="1440"/>
          <w:tab w:val="left" w:pos="2880"/>
          <w:tab w:val="left" w:pos="4320"/>
          <w:tab w:val="left" w:pos="5760"/>
        </w:tabs>
        <w:ind w:left="360"/>
        <w:rPr>
          <w:rFonts w:ascii="Calibri" w:hAnsi="Calibri"/>
          <w:sz w:val="36"/>
          <w:szCs w:val="36"/>
        </w:rPr>
      </w:pPr>
    </w:p>
    <w:sectPr w:rsidR="00DA7B7C" w:rsidRPr="00010B9D" w:rsidSect="00010B9D">
      <w:footerReference w:type="even" r:id="rId35"/>
      <w:footerReference w:type="default" r:id="rId36"/>
      <w:endnotePr>
        <w:numFmt w:val="decimal"/>
      </w:endnotePr>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99743" w14:textId="77777777" w:rsidR="00255292" w:rsidRDefault="00255292">
      <w:r>
        <w:separator/>
      </w:r>
    </w:p>
  </w:endnote>
  <w:endnote w:type="continuationSeparator" w:id="0">
    <w:p w14:paraId="0F899A1C" w14:textId="77777777" w:rsidR="00255292" w:rsidRDefault="0025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090D49" w:rsidRDefault="00090D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4F7224" w14:textId="77777777" w:rsidR="00090D49" w:rsidRDefault="00090D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969123"/>
      <w:docPartObj>
        <w:docPartGallery w:val="Page Numbers (Bottom of Page)"/>
        <w:docPartUnique/>
      </w:docPartObj>
    </w:sdtPr>
    <w:sdtEndPr>
      <w:rPr>
        <w:noProof/>
      </w:rPr>
    </w:sdtEndPr>
    <w:sdtContent>
      <w:p w14:paraId="4E222A29" w14:textId="2A8CBE7D" w:rsidR="00E75298" w:rsidRDefault="00E75298">
        <w:pPr>
          <w:pStyle w:val="Footer"/>
          <w:jc w:val="center"/>
        </w:pPr>
        <w:r>
          <w:fldChar w:fldCharType="begin"/>
        </w:r>
        <w:r>
          <w:instrText xml:space="preserve"> PAGE   \* MERGEFORMAT </w:instrText>
        </w:r>
        <w:r>
          <w:fldChar w:fldCharType="separate"/>
        </w:r>
        <w:r w:rsidR="004523EF">
          <w:rPr>
            <w:noProof/>
          </w:rPr>
          <w:t>21</w:t>
        </w:r>
        <w:r>
          <w:rPr>
            <w:noProof/>
          </w:rPr>
          <w:fldChar w:fldCharType="end"/>
        </w:r>
      </w:p>
    </w:sdtContent>
  </w:sdt>
  <w:p w14:paraId="450EA2D7" w14:textId="77777777" w:rsidR="00090D49" w:rsidRDefault="00090D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7487F" w14:textId="77777777" w:rsidR="00255292" w:rsidRDefault="00255292">
      <w:r>
        <w:separator/>
      </w:r>
    </w:p>
  </w:footnote>
  <w:footnote w:type="continuationSeparator" w:id="0">
    <w:p w14:paraId="31091A9D" w14:textId="77777777" w:rsidR="00255292" w:rsidRDefault="00255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C293E"/>
    <w:multiLevelType w:val="hybridMultilevel"/>
    <w:tmpl w:val="80B6644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EE03118"/>
    <w:multiLevelType w:val="multilevel"/>
    <w:tmpl w:val="1C506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E4"/>
    <w:rsid w:val="00010B9D"/>
    <w:rsid w:val="00023275"/>
    <w:rsid w:val="00090D49"/>
    <w:rsid w:val="000B5C2B"/>
    <w:rsid w:val="00131D3E"/>
    <w:rsid w:val="00204B52"/>
    <w:rsid w:val="00255292"/>
    <w:rsid w:val="002C3D5D"/>
    <w:rsid w:val="00300AAA"/>
    <w:rsid w:val="003019BC"/>
    <w:rsid w:val="003707DE"/>
    <w:rsid w:val="0038045D"/>
    <w:rsid w:val="0038349F"/>
    <w:rsid w:val="003D54E5"/>
    <w:rsid w:val="003F4647"/>
    <w:rsid w:val="00421457"/>
    <w:rsid w:val="0044435B"/>
    <w:rsid w:val="004523EF"/>
    <w:rsid w:val="004F51AC"/>
    <w:rsid w:val="005305CF"/>
    <w:rsid w:val="005471AA"/>
    <w:rsid w:val="00564953"/>
    <w:rsid w:val="0057464C"/>
    <w:rsid w:val="005B1778"/>
    <w:rsid w:val="006A7390"/>
    <w:rsid w:val="00735CB6"/>
    <w:rsid w:val="007A1194"/>
    <w:rsid w:val="007A58A0"/>
    <w:rsid w:val="00825DFC"/>
    <w:rsid w:val="008754E1"/>
    <w:rsid w:val="00894B6A"/>
    <w:rsid w:val="00926EFD"/>
    <w:rsid w:val="00971D40"/>
    <w:rsid w:val="00977B4E"/>
    <w:rsid w:val="009F3CCF"/>
    <w:rsid w:val="00A13712"/>
    <w:rsid w:val="00A22A6E"/>
    <w:rsid w:val="00A431E4"/>
    <w:rsid w:val="00A65CAC"/>
    <w:rsid w:val="00A926AA"/>
    <w:rsid w:val="00A95735"/>
    <w:rsid w:val="00AA6958"/>
    <w:rsid w:val="00AB3BD2"/>
    <w:rsid w:val="00AC2595"/>
    <w:rsid w:val="00B8201F"/>
    <w:rsid w:val="00BC6232"/>
    <w:rsid w:val="00BF3A3E"/>
    <w:rsid w:val="00C03095"/>
    <w:rsid w:val="00C06797"/>
    <w:rsid w:val="00C60204"/>
    <w:rsid w:val="00CB150E"/>
    <w:rsid w:val="00CC58CC"/>
    <w:rsid w:val="00CD35C6"/>
    <w:rsid w:val="00CE3C67"/>
    <w:rsid w:val="00D212C6"/>
    <w:rsid w:val="00D510DF"/>
    <w:rsid w:val="00D5657A"/>
    <w:rsid w:val="00DA7B7C"/>
    <w:rsid w:val="00DB739A"/>
    <w:rsid w:val="00E75298"/>
    <w:rsid w:val="00E908F9"/>
    <w:rsid w:val="00E9163F"/>
    <w:rsid w:val="00EE6CC3"/>
    <w:rsid w:val="00EF072A"/>
    <w:rsid w:val="00F936C3"/>
    <w:rsid w:val="00FA7EB1"/>
    <w:rsid w:val="00FB6B43"/>
    <w:rsid w:val="1E50AF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38BA0"/>
  <w15:chartTrackingRefBased/>
  <w15:docId w15:val="{EFAD7833-BC0F-4EBC-9FB5-6E97049D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lang w:eastAsia="en-US"/>
    </w:rPr>
  </w:style>
  <w:style w:type="paragraph" w:styleId="Heading1">
    <w:name w:val="heading 1"/>
    <w:basedOn w:val="Normal"/>
    <w:next w:val="Normal"/>
    <w:qFormat/>
    <w:pPr>
      <w:keepNext/>
      <w:tabs>
        <w:tab w:val="left" w:pos="-720"/>
        <w:tab w:val="left" w:pos="0"/>
        <w:tab w:val="left" w:pos="144"/>
        <w:tab w:val="left" w:pos="864"/>
        <w:tab w:val="left" w:pos="1440"/>
        <w:tab w:val="left" w:pos="2880"/>
        <w:tab w:val="left" w:pos="4320"/>
        <w:tab w:val="left" w:pos="5760"/>
      </w:tabs>
      <w:jc w:val="center"/>
      <w:outlineLvl w:val="0"/>
    </w:pPr>
    <w:rPr>
      <w:rFonts w:ascii="CG Times" w:hAnsi="CG Times"/>
      <w:b/>
      <w:bCs/>
      <w:sz w:val="30"/>
      <w:szCs w:val="30"/>
      <w:u w:val="single"/>
    </w:rPr>
  </w:style>
  <w:style w:type="paragraph" w:styleId="Heading2">
    <w:name w:val="heading 2"/>
    <w:basedOn w:val="Normal"/>
    <w:next w:val="Normal"/>
    <w:qFormat/>
    <w:pPr>
      <w:keepNext/>
      <w:tabs>
        <w:tab w:val="left" w:pos="-720"/>
        <w:tab w:val="left" w:pos="0"/>
        <w:tab w:val="left" w:pos="144"/>
        <w:tab w:val="left" w:pos="864"/>
        <w:tab w:val="left" w:pos="1440"/>
        <w:tab w:val="left" w:pos="2880"/>
        <w:tab w:val="left" w:pos="4320"/>
        <w:tab w:val="left" w:pos="5760"/>
      </w:tabs>
      <w:outlineLvl w:val="1"/>
    </w:pPr>
    <w:rPr>
      <w:rFonts w:ascii="CG Times" w:hAnsi="CG Times"/>
      <w:b/>
      <w:bCs/>
      <w:sz w:val="30"/>
      <w:szCs w:val="30"/>
    </w:rPr>
  </w:style>
  <w:style w:type="paragraph" w:styleId="Heading3">
    <w:name w:val="heading 3"/>
    <w:basedOn w:val="Normal"/>
    <w:next w:val="Normal"/>
    <w:qFormat/>
    <w:pPr>
      <w:keepNext/>
      <w:tabs>
        <w:tab w:val="left" w:pos="-720"/>
        <w:tab w:val="left" w:pos="0"/>
        <w:tab w:val="left" w:pos="144"/>
        <w:tab w:val="left" w:pos="864"/>
        <w:tab w:val="left" w:pos="1440"/>
        <w:tab w:val="left" w:pos="2880"/>
        <w:tab w:val="left" w:pos="4320"/>
        <w:tab w:val="left" w:pos="5760"/>
      </w:tabs>
      <w:outlineLvl w:val="2"/>
    </w:pPr>
    <w:rPr>
      <w:rFonts w:ascii="CG Times" w:hAnsi="CG Time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CG Times" w:hAnsi="CG Times"/>
      <w:sz w:val="30"/>
      <w:szCs w:val="3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20"/>
        <w:tab w:val="left" w:pos="0"/>
        <w:tab w:val="left" w:pos="144"/>
        <w:tab w:val="left" w:pos="864"/>
        <w:tab w:val="left" w:pos="1440"/>
        <w:tab w:val="left" w:pos="2880"/>
        <w:tab w:val="left" w:pos="4320"/>
        <w:tab w:val="left" w:pos="5760"/>
      </w:tabs>
    </w:pPr>
    <w:rPr>
      <w:rFonts w:ascii="CG Times" w:hAnsi="CG Times"/>
      <w:b/>
      <w:bCs/>
      <w:sz w:val="30"/>
      <w:szCs w:val="30"/>
    </w:rPr>
  </w:style>
  <w:style w:type="paragraph" w:styleId="Header">
    <w:name w:val="header"/>
    <w:basedOn w:val="Normal"/>
    <w:pPr>
      <w:tabs>
        <w:tab w:val="center" w:pos="4320"/>
        <w:tab w:val="right" w:pos="8640"/>
      </w:tabs>
    </w:pPr>
  </w:style>
  <w:style w:type="character" w:customStyle="1" w:styleId="title1">
    <w:name w:val="title1"/>
    <w:rPr>
      <w:rFonts w:ascii="Verdana" w:hAnsi="Verdana" w:hint="default"/>
      <w:b/>
      <w:bCs/>
      <w:color w:val="000000"/>
      <w:sz w:val="27"/>
      <w:szCs w:val="27"/>
    </w:r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Verdana" w:hAnsi="Verdana"/>
      <w:color w:val="000000"/>
      <w:sz w:val="28"/>
      <w:szCs w:val="20"/>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rPr>
  </w:style>
  <w:style w:type="character" w:styleId="FollowedHyperlink">
    <w:name w:val="FollowedHyperlink"/>
    <w:rsid w:val="00F936C3"/>
    <w:rPr>
      <w:color w:val="800080"/>
      <w:u w:val="single"/>
    </w:rPr>
  </w:style>
  <w:style w:type="paragraph" w:styleId="BalloonText">
    <w:name w:val="Balloon Text"/>
    <w:basedOn w:val="Normal"/>
    <w:link w:val="BalloonTextChar"/>
    <w:rsid w:val="00CB150E"/>
    <w:rPr>
      <w:rFonts w:ascii="Segoe UI" w:hAnsi="Segoe UI" w:cs="Segoe UI"/>
      <w:sz w:val="18"/>
      <w:szCs w:val="18"/>
    </w:rPr>
  </w:style>
  <w:style w:type="character" w:customStyle="1" w:styleId="BalloonTextChar">
    <w:name w:val="Balloon Text Char"/>
    <w:link w:val="BalloonText"/>
    <w:rsid w:val="00CB150E"/>
    <w:rPr>
      <w:rFonts w:ascii="Segoe UI" w:hAnsi="Segoe UI" w:cs="Segoe UI"/>
      <w:sz w:val="18"/>
      <w:szCs w:val="18"/>
    </w:rPr>
  </w:style>
  <w:style w:type="character" w:customStyle="1" w:styleId="FooterChar">
    <w:name w:val="Footer Char"/>
    <w:basedOn w:val="DefaultParagraphFont"/>
    <w:link w:val="Footer"/>
    <w:uiPriority w:val="99"/>
    <w:rsid w:val="00E75298"/>
    <w:rPr>
      <w:rFonts w:ascii="Courier" w:hAnsi="Courie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204456">
      <w:bodyDiv w:val="1"/>
      <w:marLeft w:val="0"/>
      <w:marRight w:val="0"/>
      <w:marTop w:val="0"/>
      <w:marBottom w:val="0"/>
      <w:divBdr>
        <w:top w:val="single" w:sz="24" w:space="0" w:color="FAD659"/>
        <w:left w:val="none" w:sz="0" w:space="0" w:color="auto"/>
        <w:bottom w:val="none" w:sz="0" w:space="0" w:color="auto"/>
        <w:right w:val="none" w:sz="0" w:space="0" w:color="auto"/>
      </w:divBdr>
      <w:divsChild>
        <w:div w:id="799156158">
          <w:marLeft w:val="0"/>
          <w:marRight w:val="0"/>
          <w:marTop w:val="0"/>
          <w:marBottom w:val="0"/>
          <w:divBdr>
            <w:top w:val="none" w:sz="0" w:space="0" w:color="auto"/>
            <w:left w:val="none" w:sz="0" w:space="0" w:color="auto"/>
            <w:bottom w:val="none" w:sz="0" w:space="0" w:color="auto"/>
            <w:right w:val="none" w:sz="0" w:space="0" w:color="auto"/>
          </w:divBdr>
          <w:divsChild>
            <w:div w:id="572543780">
              <w:marLeft w:val="0"/>
              <w:marRight w:val="0"/>
              <w:marTop w:val="0"/>
              <w:marBottom w:val="0"/>
              <w:divBdr>
                <w:top w:val="none" w:sz="0" w:space="0" w:color="auto"/>
                <w:left w:val="none" w:sz="0" w:space="0" w:color="auto"/>
                <w:bottom w:val="none" w:sz="0" w:space="0" w:color="auto"/>
                <w:right w:val="none" w:sz="0" w:space="0" w:color="auto"/>
              </w:divBdr>
              <w:divsChild>
                <w:div w:id="18460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eyondvisionloss.org" TargetMode="External"/><Relationship Id="rId18" Type="http://schemas.openxmlformats.org/officeDocument/2006/relationships/hyperlink" Target="http://www.cclvi.org" TargetMode="External"/><Relationship Id="rId26" Type="http://schemas.openxmlformats.org/officeDocument/2006/relationships/hyperlink" Target="http://www.christianrecord.org" TargetMode="External"/><Relationship Id="rId21" Type="http://schemas.openxmlformats.org/officeDocument/2006/relationships/hyperlink" Target="http://www.acb.org" TargetMode="External"/><Relationship Id="rId34" Type="http://schemas.openxmlformats.org/officeDocument/2006/relationships/hyperlink" Target="http://www.polkelections.com" TargetMode="External"/><Relationship Id="rId7" Type="http://schemas.openxmlformats.org/officeDocument/2006/relationships/image" Target="media/image1.png"/><Relationship Id="rId12" Type="http://schemas.openxmlformats.org/officeDocument/2006/relationships/hyperlink" Target="http://www.aph.org" TargetMode="External"/><Relationship Id="rId17" Type="http://schemas.openxmlformats.org/officeDocument/2006/relationships/hyperlink" Target="http://www.aerbvi.org" TargetMode="External"/><Relationship Id="rId25" Type="http://schemas.openxmlformats.org/officeDocument/2006/relationships/hyperlink" Target="http://www.aph.org" TargetMode="External"/><Relationship Id="rId33" Type="http://schemas.openxmlformats.org/officeDocument/2006/relationships/hyperlink" Target="http://www.Votehillsborough.or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va.org" TargetMode="External"/><Relationship Id="rId20" Type="http://schemas.openxmlformats.org/officeDocument/2006/relationships/hyperlink" Target="http://www.Lighthouseguild.org/napvi" TargetMode="External"/><Relationship Id="rId29" Type="http://schemas.openxmlformats.org/officeDocument/2006/relationships/hyperlink" Target="http://www.guidedog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ghtingblindness.org" TargetMode="External"/><Relationship Id="rId24" Type="http://schemas.openxmlformats.org/officeDocument/2006/relationships/hyperlink" Target="http://www.auroraministries.org" TargetMode="External"/><Relationship Id="rId32" Type="http://schemas.openxmlformats.org/officeDocument/2006/relationships/hyperlink" Target="http://www.Ridecitrus.co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visonservealliance.org" TargetMode="External"/><Relationship Id="rId23" Type="http://schemas.openxmlformats.org/officeDocument/2006/relationships/hyperlink" Target="http://www.hadley.edu" TargetMode="External"/><Relationship Id="rId28" Type="http://schemas.openxmlformats.org/officeDocument/2006/relationships/hyperlink" Target="http://www.rfbd.org" TargetMode="External"/><Relationship Id="rId36" Type="http://schemas.openxmlformats.org/officeDocument/2006/relationships/footer" Target="footer2.xml"/><Relationship Id="rId10" Type="http://schemas.openxmlformats.org/officeDocument/2006/relationships/hyperlink" Target="http://www.diabetes.org" TargetMode="External"/><Relationship Id="rId19" Type="http://schemas.openxmlformats.org/officeDocument/2006/relationships/hyperlink" Target="http://www.glaucoma.org" TargetMode="External"/><Relationship Id="rId31" Type="http://schemas.openxmlformats.org/officeDocument/2006/relationships/hyperlink" Target="http://www.gohart.org" TargetMode="External"/><Relationship Id="rId4" Type="http://schemas.openxmlformats.org/officeDocument/2006/relationships/webSettings" Target="webSettings.xml"/><Relationship Id="rId9" Type="http://schemas.openxmlformats.org/officeDocument/2006/relationships/hyperlink" Target="http://www.lighthouseblv.org" TargetMode="External"/><Relationship Id="rId14" Type="http://schemas.openxmlformats.org/officeDocument/2006/relationships/hyperlink" Target="http://www.macularhope.org" TargetMode="External"/><Relationship Id="rId22" Type="http://schemas.openxmlformats.org/officeDocument/2006/relationships/hyperlink" Target="http://www.fcb.org" TargetMode="External"/><Relationship Id="rId27" Type="http://schemas.openxmlformats.org/officeDocument/2006/relationships/hyperlink" Target="http://www.dbs.myflorida.com/library" TargetMode="External"/><Relationship Id="rId30" Type="http://schemas.openxmlformats.org/officeDocument/2006/relationships/hyperlink" Target="http://www.amtrak.com" TargetMode="External"/><Relationship Id="rId35" Type="http://schemas.openxmlformats.org/officeDocument/2006/relationships/footer" Target="footer1.xml"/><Relationship Id="rId8" Type="http://schemas.openxmlformats.org/officeDocument/2006/relationships/hyperlink" Target="mailto:tlh@lighthouseblv.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3277</Words>
  <Characters>18681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TAMPA LIGHTHOUSE FOR THE BLIND</vt:lpstr>
    </vt:vector>
  </TitlesOfParts>
  <Company>Tampa Lighthouse for the Blind</Company>
  <LinksUpToDate>false</LinksUpToDate>
  <CharactersWithSpaces>21915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TAMPA LIGHTHOUSE FOR THE BLIND</dc:title>
  <dc:subject/>
  <dc:creator>Rehab Sec</dc:creator>
  <cp:keywords/>
  <cp:lastModifiedBy>Veronica Chesbrough</cp:lastModifiedBy>
  <cp:revision>4</cp:revision>
  <cp:lastPrinted>2021-02-17T00:00:00Z</cp:lastPrinted>
  <dcterms:created xsi:type="dcterms:W3CDTF">2021-04-01T19:28:00Z</dcterms:created>
  <dcterms:modified xsi:type="dcterms:W3CDTF">2021-04-01T19:33:00Z</dcterms:modified>
</cp:coreProperties>
</file>